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CE" w:rsidRDefault="005766CE" w:rsidP="005766CE">
      <w:pPr>
        <w:rPr>
          <w:rFonts w:ascii="Gill Sans MT" w:hAnsi="Gill Sans MT"/>
        </w:rPr>
      </w:pPr>
      <w:r>
        <w:rPr>
          <w:rFonts w:ascii="Gill Sans MT" w:hAnsi="Gill Sans MT"/>
          <w:b/>
          <w:sz w:val="32"/>
          <w:szCs w:val="32"/>
        </w:rPr>
        <w:t xml:space="preserve">WORK EXPERIENCE PLACEMENT </w:t>
      </w:r>
    </w:p>
    <w:p w:rsidR="005766CE" w:rsidRDefault="005766CE" w:rsidP="005766CE">
      <w:pPr>
        <w:rPr>
          <w:rFonts w:ascii="Gill Sans MT" w:hAnsi="Gill Sans MT"/>
        </w:rPr>
      </w:pPr>
    </w:p>
    <w:p w:rsidR="005766CE" w:rsidRDefault="005766CE" w:rsidP="005766CE">
      <w:pPr>
        <w:rPr>
          <w:rFonts w:ascii="Gill Sans MT" w:hAnsi="Gill Sans MT"/>
        </w:rPr>
      </w:pPr>
      <w:r>
        <w:rPr>
          <w:rFonts w:ascii="Gill Sans MT" w:hAnsi="Gill Sans MT"/>
        </w:rPr>
        <w:t>Thank you for offering a placement to one of our students.  We appreciate you taking time to complete the form below.  If you have any questions or queries, please do not hesitate to contact us.</w:t>
      </w:r>
    </w:p>
    <w:p w:rsidR="005766CE" w:rsidRDefault="005766CE" w:rsidP="005766CE">
      <w:pPr>
        <w:ind w:left="1440" w:hanging="1440"/>
        <w:rPr>
          <w:rFonts w:ascii="Gill Sans MT" w:hAnsi="Gill Sans MT"/>
        </w:rPr>
      </w:pPr>
      <w:r>
        <w:rPr>
          <w:rFonts w:ascii="Gill Sans MT" w:hAnsi="Gill Sans MT"/>
        </w:rPr>
        <w:t xml:space="preserve">Contacts: </w:t>
      </w:r>
      <w:r>
        <w:rPr>
          <w:rFonts w:ascii="Gill Sans MT" w:hAnsi="Gill Sans MT"/>
        </w:rPr>
        <w:tab/>
        <w:t>Emma Foreman</w:t>
      </w:r>
    </w:p>
    <w:p w:rsidR="005766CE" w:rsidRDefault="005766CE" w:rsidP="005766CE">
      <w:pPr>
        <w:ind w:left="1440" w:hanging="1440"/>
        <w:rPr>
          <w:rFonts w:ascii="Gill Sans MT" w:hAnsi="Gill Sans MT"/>
        </w:rPr>
      </w:pPr>
      <w:r>
        <w:rPr>
          <w:rFonts w:ascii="Gill Sans MT" w:hAnsi="Gill Sans MT"/>
        </w:rPr>
        <w:tab/>
        <w:t>Swa-careers@bestacademies.org.uk</w:t>
      </w:r>
    </w:p>
    <w:p w:rsidR="005766CE" w:rsidRDefault="005766CE" w:rsidP="005766CE">
      <w:pPr>
        <w:ind w:left="1440" w:hanging="1440"/>
        <w:rPr>
          <w:rFonts w:ascii="Gill Sans MT" w:hAnsi="Gill Sans MT"/>
        </w:rPr>
      </w:pPr>
      <w:r>
        <w:rPr>
          <w:rFonts w:ascii="Gill Sans MT" w:hAnsi="Gill Sans MT"/>
        </w:rPr>
        <w:tab/>
        <w:t xml:space="preserve">01462 629900 </w:t>
      </w:r>
    </w:p>
    <w:p w:rsidR="005766CE" w:rsidRDefault="005766CE" w:rsidP="005766CE">
      <w:pPr>
        <w:rPr>
          <w:rFonts w:ascii="Gill Sans MT" w:hAnsi="Gill Sans MT"/>
          <w:b/>
        </w:rPr>
      </w:pPr>
      <w:r>
        <w:rPr>
          <w:rFonts w:ascii="Gill Sans MT" w:hAnsi="Gill Sans MT"/>
          <w:b/>
        </w:rPr>
        <w:t>Student Details:</w:t>
      </w:r>
    </w:p>
    <w:tbl>
      <w:tblPr>
        <w:tblStyle w:val="TableGrid"/>
        <w:tblW w:w="0" w:type="auto"/>
        <w:tblLook w:val="04A0" w:firstRow="1" w:lastRow="0" w:firstColumn="1" w:lastColumn="0" w:noHBand="0" w:noVBand="1"/>
      </w:tblPr>
      <w:tblGrid>
        <w:gridCol w:w="3080"/>
        <w:gridCol w:w="3081"/>
        <w:gridCol w:w="3081"/>
      </w:tblGrid>
      <w:tr w:rsidR="005766CE" w:rsidTr="009276AB">
        <w:tc>
          <w:tcPr>
            <w:tcW w:w="3080" w:type="dxa"/>
          </w:tcPr>
          <w:p w:rsidR="005766CE" w:rsidRDefault="005766CE" w:rsidP="009276AB">
            <w:pPr>
              <w:rPr>
                <w:rFonts w:ascii="Gill Sans MT" w:hAnsi="Gill Sans MT"/>
              </w:rPr>
            </w:pPr>
          </w:p>
          <w:p w:rsidR="005766CE" w:rsidRDefault="005766CE" w:rsidP="009276AB">
            <w:pPr>
              <w:rPr>
                <w:rFonts w:ascii="Gill Sans MT" w:hAnsi="Gill Sans MT"/>
              </w:rPr>
            </w:pPr>
            <w:r>
              <w:rPr>
                <w:rFonts w:ascii="Gill Sans MT" w:hAnsi="Gill Sans MT"/>
              </w:rPr>
              <w:t>Student First Name</w:t>
            </w:r>
          </w:p>
          <w:p w:rsidR="005766CE" w:rsidRDefault="005766CE" w:rsidP="009276AB">
            <w:pPr>
              <w:rPr>
                <w:rFonts w:ascii="Gill Sans MT" w:hAnsi="Gill Sans MT"/>
              </w:rPr>
            </w:pPr>
          </w:p>
          <w:p w:rsidR="005766CE" w:rsidRDefault="005766CE" w:rsidP="009276AB">
            <w:pPr>
              <w:rPr>
                <w:rFonts w:ascii="Gill Sans MT" w:hAnsi="Gill Sans MT"/>
              </w:rPr>
            </w:pPr>
          </w:p>
        </w:tc>
        <w:tc>
          <w:tcPr>
            <w:tcW w:w="3081" w:type="dxa"/>
          </w:tcPr>
          <w:p w:rsidR="005766CE" w:rsidRDefault="005766CE" w:rsidP="009276AB">
            <w:pPr>
              <w:rPr>
                <w:rFonts w:ascii="Gill Sans MT" w:hAnsi="Gill Sans MT"/>
              </w:rPr>
            </w:pPr>
          </w:p>
          <w:p w:rsidR="005766CE" w:rsidRDefault="005766CE" w:rsidP="009276AB">
            <w:pPr>
              <w:rPr>
                <w:rFonts w:ascii="Gill Sans MT" w:hAnsi="Gill Sans MT"/>
              </w:rPr>
            </w:pPr>
            <w:r>
              <w:rPr>
                <w:rFonts w:ascii="Gill Sans MT" w:hAnsi="Gill Sans MT"/>
              </w:rPr>
              <w:t>Student Surname</w:t>
            </w:r>
          </w:p>
        </w:tc>
        <w:tc>
          <w:tcPr>
            <w:tcW w:w="3081" w:type="dxa"/>
          </w:tcPr>
          <w:p w:rsidR="005766CE" w:rsidRDefault="005766CE" w:rsidP="009276AB">
            <w:pPr>
              <w:rPr>
                <w:rFonts w:ascii="Gill Sans MT" w:hAnsi="Gill Sans MT"/>
              </w:rPr>
            </w:pPr>
          </w:p>
          <w:p w:rsidR="005766CE" w:rsidRDefault="005766CE" w:rsidP="009276AB">
            <w:pPr>
              <w:rPr>
                <w:rFonts w:ascii="Gill Sans MT" w:hAnsi="Gill Sans MT"/>
              </w:rPr>
            </w:pPr>
            <w:r>
              <w:rPr>
                <w:rFonts w:ascii="Gill Sans MT" w:hAnsi="Gill Sans MT"/>
              </w:rPr>
              <w:t>Tutor Group</w:t>
            </w:r>
          </w:p>
        </w:tc>
      </w:tr>
      <w:tr w:rsidR="005766CE" w:rsidTr="009276AB">
        <w:trPr>
          <w:trHeight w:val="911"/>
        </w:trPr>
        <w:tc>
          <w:tcPr>
            <w:tcW w:w="9242" w:type="dxa"/>
            <w:gridSpan w:val="3"/>
          </w:tcPr>
          <w:p w:rsidR="005766CE" w:rsidRDefault="005766CE" w:rsidP="009276AB"/>
          <w:p w:rsidR="005766CE" w:rsidRDefault="005766CE" w:rsidP="009276AB">
            <w:pPr>
              <w:rPr>
                <w:rFonts w:ascii="Gill Sans MT" w:hAnsi="Gill Sans MT"/>
              </w:rPr>
            </w:pPr>
            <w:r>
              <w:rPr>
                <w:rFonts w:ascii="Gill Sans MT" w:hAnsi="Gill Sans MT"/>
              </w:rPr>
              <w:t>Propos</w:t>
            </w:r>
            <w:r w:rsidR="002754C6">
              <w:rPr>
                <w:rFonts w:ascii="Gill Sans MT" w:hAnsi="Gill Sans MT"/>
              </w:rPr>
              <w:t>ed date of placement :  Monday 6</w:t>
            </w:r>
            <w:r>
              <w:rPr>
                <w:rFonts w:ascii="Gill Sans MT" w:hAnsi="Gill Sans MT"/>
                <w:vertAlign w:val="superscript"/>
              </w:rPr>
              <w:t>th</w:t>
            </w:r>
            <w:r>
              <w:rPr>
                <w:rFonts w:ascii="Gill Sans MT" w:hAnsi="Gill Sans MT"/>
              </w:rPr>
              <w:t xml:space="preserve"> July – Friday 1</w:t>
            </w:r>
            <w:r w:rsidR="002754C6">
              <w:rPr>
                <w:rFonts w:ascii="Gill Sans MT" w:hAnsi="Gill Sans MT"/>
              </w:rPr>
              <w:t>0</w:t>
            </w:r>
            <w:r>
              <w:rPr>
                <w:rFonts w:ascii="Gill Sans MT" w:hAnsi="Gill Sans MT"/>
                <w:vertAlign w:val="superscript"/>
              </w:rPr>
              <w:t>th</w:t>
            </w:r>
            <w:r w:rsidR="002754C6">
              <w:rPr>
                <w:rFonts w:ascii="Gill Sans MT" w:hAnsi="Gill Sans MT"/>
              </w:rPr>
              <w:t xml:space="preserve">  July 2020</w:t>
            </w:r>
            <w:bookmarkStart w:id="0" w:name="_GoBack"/>
            <w:bookmarkEnd w:id="0"/>
          </w:p>
          <w:p w:rsidR="005766CE" w:rsidRDefault="005766CE" w:rsidP="009276AB">
            <w:pPr>
              <w:rPr>
                <w:rFonts w:ascii="Gill Sans MT" w:hAnsi="Gill Sans MT"/>
              </w:rPr>
            </w:pPr>
          </w:p>
        </w:tc>
      </w:tr>
    </w:tbl>
    <w:p w:rsidR="005766CE" w:rsidRDefault="005766CE" w:rsidP="005766CE">
      <w:pPr>
        <w:rPr>
          <w:rFonts w:ascii="Gill Sans MT" w:hAnsi="Gill Sans MT"/>
        </w:rPr>
      </w:pPr>
    </w:p>
    <w:p w:rsidR="005766CE" w:rsidRDefault="005766CE" w:rsidP="005766CE">
      <w:pPr>
        <w:rPr>
          <w:rFonts w:ascii="Gill Sans MT" w:hAnsi="Gill Sans MT"/>
          <w:b/>
        </w:rPr>
      </w:pPr>
      <w:r>
        <w:rPr>
          <w:rFonts w:ascii="Gill Sans MT" w:hAnsi="Gill Sans MT"/>
          <w:b/>
        </w:rPr>
        <w:t>Employer Details:</w:t>
      </w:r>
    </w:p>
    <w:tbl>
      <w:tblPr>
        <w:tblStyle w:val="TableGrid"/>
        <w:tblW w:w="0" w:type="auto"/>
        <w:tblLook w:val="04A0" w:firstRow="1" w:lastRow="0" w:firstColumn="1" w:lastColumn="0" w:noHBand="0" w:noVBand="1"/>
      </w:tblPr>
      <w:tblGrid>
        <w:gridCol w:w="1951"/>
        <w:gridCol w:w="1701"/>
        <w:gridCol w:w="1559"/>
        <w:gridCol w:w="4031"/>
      </w:tblGrid>
      <w:tr w:rsidR="005766CE" w:rsidTr="009276AB">
        <w:tc>
          <w:tcPr>
            <w:tcW w:w="1951" w:type="dxa"/>
          </w:tcPr>
          <w:p w:rsidR="005766CE" w:rsidRDefault="005766CE" w:rsidP="009276AB">
            <w:pPr>
              <w:rPr>
                <w:rFonts w:ascii="Gill Sans MT" w:hAnsi="Gill Sans MT"/>
              </w:rPr>
            </w:pPr>
          </w:p>
          <w:p w:rsidR="005766CE" w:rsidRDefault="005766CE" w:rsidP="009276AB">
            <w:pPr>
              <w:rPr>
                <w:rFonts w:ascii="Gill Sans MT" w:hAnsi="Gill Sans MT"/>
              </w:rPr>
            </w:pPr>
            <w:r>
              <w:rPr>
                <w:rFonts w:ascii="Gill Sans MT" w:hAnsi="Gill Sans MT"/>
              </w:rPr>
              <w:t>Business name</w:t>
            </w:r>
          </w:p>
        </w:tc>
        <w:tc>
          <w:tcPr>
            <w:tcW w:w="3260" w:type="dxa"/>
            <w:gridSpan w:val="2"/>
          </w:tcPr>
          <w:p w:rsidR="005766CE" w:rsidRDefault="005766CE" w:rsidP="009276AB">
            <w:pPr>
              <w:rPr>
                <w:rFonts w:ascii="Gill Sans MT" w:hAnsi="Gill Sans MT"/>
              </w:rPr>
            </w:pPr>
          </w:p>
        </w:tc>
        <w:tc>
          <w:tcPr>
            <w:tcW w:w="4031" w:type="dxa"/>
          </w:tcPr>
          <w:p w:rsidR="005766CE" w:rsidRDefault="005766CE" w:rsidP="009276AB">
            <w:pPr>
              <w:rPr>
                <w:rFonts w:ascii="Gill Sans MT" w:hAnsi="Gill Sans MT"/>
              </w:rPr>
            </w:pPr>
          </w:p>
          <w:p w:rsidR="005766CE" w:rsidRDefault="005766CE" w:rsidP="009276AB">
            <w:pPr>
              <w:rPr>
                <w:rFonts w:ascii="Gill Sans MT" w:hAnsi="Gill Sans MT"/>
              </w:rPr>
            </w:pPr>
            <w:r>
              <w:rPr>
                <w:rFonts w:ascii="Gill Sans MT" w:hAnsi="Gill Sans MT"/>
              </w:rPr>
              <w:t>Nature of business</w:t>
            </w:r>
          </w:p>
          <w:p w:rsidR="005766CE" w:rsidRDefault="005766CE" w:rsidP="009276AB">
            <w:pPr>
              <w:rPr>
                <w:rFonts w:ascii="Gill Sans MT" w:hAnsi="Gill Sans MT"/>
              </w:rPr>
            </w:pPr>
          </w:p>
          <w:p w:rsidR="005766CE" w:rsidRDefault="005766CE" w:rsidP="009276AB">
            <w:pPr>
              <w:rPr>
                <w:rFonts w:ascii="Gill Sans MT" w:hAnsi="Gill Sans MT"/>
              </w:rPr>
            </w:pPr>
          </w:p>
        </w:tc>
      </w:tr>
      <w:tr w:rsidR="005766CE" w:rsidTr="009276AB">
        <w:tc>
          <w:tcPr>
            <w:tcW w:w="1951" w:type="dxa"/>
          </w:tcPr>
          <w:p w:rsidR="005766CE" w:rsidRDefault="005766CE" w:rsidP="009276AB">
            <w:pPr>
              <w:rPr>
                <w:rFonts w:ascii="Gill Sans MT" w:hAnsi="Gill Sans MT"/>
              </w:rPr>
            </w:pPr>
          </w:p>
          <w:p w:rsidR="005766CE" w:rsidRDefault="005766CE" w:rsidP="009276AB">
            <w:pPr>
              <w:rPr>
                <w:rFonts w:ascii="Gill Sans MT" w:hAnsi="Gill Sans MT"/>
              </w:rPr>
            </w:pPr>
            <w:r>
              <w:rPr>
                <w:rFonts w:ascii="Gill Sans MT" w:hAnsi="Gill Sans MT"/>
              </w:rPr>
              <w:t>Address</w:t>
            </w:r>
          </w:p>
        </w:tc>
        <w:tc>
          <w:tcPr>
            <w:tcW w:w="7291" w:type="dxa"/>
            <w:gridSpan w:val="3"/>
          </w:tcPr>
          <w:p w:rsidR="005766CE" w:rsidRDefault="005766CE" w:rsidP="009276AB">
            <w:pPr>
              <w:rPr>
                <w:rFonts w:ascii="Gill Sans MT" w:hAnsi="Gill Sans MT"/>
              </w:rPr>
            </w:pPr>
          </w:p>
          <w:p w:rsidR="005766CE" w:rsidRDefault="005766CE" w:rsidP="009276AB">
            <w:pPr>
              <w:rPr>
                <w:rFonts w:ascii="Gill Sans MT" w:hAnsi="Gill Sans MT"/>
              </w:rPr>
            </w:pPr>
          </w:p>
          <w:p w:rsidR="005766CE" w:rsidRDefault="005766CE" w:rsidP="009276AB">
            <w:pPr>
              <w:rPr>
                <w:rFonts w:ascii="Gill Sans MT" w:hAnsi="Gill Sans MT"/>
              </w:rPr>
            </w:pPr>
          </w:p>
          <w:p w:rsidR="005766CE" w:rsidRDefault="005766CE" w:rsidP="009276AB">
            <w:pPr>
              <w:rPr>
                <w:rFonts w:ascii="Gill Sans MT" w:hAnsi="Gill Sans MT"/>
              </w:rPr>
            </w:pPr>
          </w:p>
          <w:p w:rsidR="005766CE" w:rsidRDefault="005766CE" w:rsidP="009276AB">
            <w:pPr>
              <w:rPr>
                <w:rFonts w:ascii="Gill Sans MT" w:hAnsi="Gill Sans MT"/>
              </w:rPr>
            </w:pPr>
          </w:p>
        </w:tc>
      </w:tr>
      <w:tr w:rsidR="005766CE" w:rsidTr="009276AB">
        <w:tc>
          <w:tcPr>
            <w:tcW w:w="3652" w:type="dxa"/>
            <w:gridSpan w:val="2"/>
          </w:tcPr>
          <w:p w:rsidR="005766CE" w:rsidRDefault="005766CE" w:rsidP="009276AB">
            <w:pPr>
              <w:rPr>
                <w:rFonts w:ascii="Gill Sans MT" w:hAnsi="Gill Sans MT"/>
              </w:rPr>
            </w:pPr>
          </w:p>
          <w:p w:rsidR="005766CE" w:rsidRDefault="005766CE" w:rsidP="009276AB">
            <w:pPr>
              <w:rPr>
                <w:rFonts w:ascii="Gill Sans MT" w:hAnsi="Gill Sans MT"/>
              </w:rPr>
            </w:pPr>
            <w:r>
              <w:rPr>
                <w:rFonts w:ascii="Gill Sans MT" w:hAnsi="Gill Sans MT"/>
              </w:rPr>
              <w:t>Contact name</w:t>
            </w:r>
          </w:p>
          <w:p w:rsidR="005766CE" w:rsidRDefault="005766CE" w:rsidP="009276AB">
            <w:pPr>
              <w:rPr>
                <w:rFonts w:ascii="Gill Sans MT" w:hAnsi="Gill Sans MT"/>
              </w:rPr>
            </w:pPr>
          </w:p>
          <w:p w:rsidR="005766CE" w:rsidRDefault="005766CE" w:rsidP="009276AB">
            <w:pPr>
              <w:rPr>
                <w:rFonts w:ascii="Gill Sans MT" w:hAnsi="Gill Sans MT"/>
              </w:rPr>
            </w:pPr>
          </w:p>
        </w:tc>
        <w:tc>
          <w:tcPr>
            <w:tcW w:w="5590" w:type="dxa"/>
            <w:gridSpan w:val="2"/>
          </w:tcPr>
          <w:p w:rsidR="005766CE" w:rsidRDefault="005766CE" w:rsidP="009276AB">
            <w:pPr>
              <w:rPr>
                <w:rFonts w:ascii="Gill Sans MT" w:hAnsi="Gill Sans MT"/>
              </w:rPr>
            </w:pPr>
          </w:p>
          <w:p w:rsidR="005766CE" w:rsidRDefault="005766CE" w:rsidP="009276AB">
            <w:pPr>
              <w:rPr>
                <w:rFonts w:ascii="Gill Sans MT" w:hAnsi="Gill Sans MT"/>
              </w:rPr>
            </w:pPr>
            <w:r>
              <w:rPr>
                <w:rFonts w:ascii="Gill Sans MT" w:hAnsi="Gill Sans MT"/>
              </w:rPr>
              <w:t>Contact number :</w:t>
            </w:r>
          </w:p>
          <w:p w:rsidR="005766CE" w:rsidRDefault="005766CE" w:rsidP="009276AB">
            <w:pPr>
              <w:rPr>
                <w:rFonts w:ascii="Gill Sans MT" w:hAnsi="Gill Sans MT"/>
              </w:rPr>
            </w:pPr>
          </w:p>
          <w:p w:rsidR="005766CE" w:rsidRDefault="005766CE" w:rsidP="009276AB">
            <w:pPr>
              <w:rPr>
                <w:rFonts w:ascii="Gill Sans MT" w:hAnsi="Gill Sans MT"/>
              </w:rPr>
            </w:pPr>
            <w:r>
              <w:rPr>
                <w:rFonts w:ascii="Gill Sans MT" w:hAnsi="Gill Sans MT"/>
              </w:rPr>
              <w:t>E mail address:</w:t>
            </w:r>
          </w:p>
          <w:p w:rsidR="005766CE" w:rsidRDefault="005766CE" w:rsidP="009276AB">
            <w:pPr>
              <w:rPr>
                <w:rFonts w:ascii="Gill Sans MT" w:hAnsi="Gill Sans MT"/>
              </w:rPr>
            </w:pPr>
          </w:p>
        </w:tc>
      </w:tr>
      <w:tr w:rsidR="005766CE" w:rsidTr="009276AB">
        <w:tc>
          <w:tcPr>
            <w:tcW w:w="3652" w:type="dxa"/>
            <w:gridSpan w:val="2"/>
          </w:tcPr>
          <w:p w:rsidR="005766CE" w:rsidRDefault="005766CE" w:rsidP="009276AB">
            <w:pPr>
              <w:rPr>
                <w:rFonts w:ascii="Gill Sans MT" w:hAnsi="Gill Sans MT"/>
              </w:rPr>
            </w:pPr>
          </w:p>
          <w:p w:rsidR="005766CE" w:rsidRDefault="005766CE" w:rsidP="009276AB">
            <w:pPr>
              <w:rPr>
                <w:rFonts w:ascii="Gill Sans MT" w:hAnsi="Gill Sans MT"/>
              </w:rPr>
            </w:pPr>
            <w:r>
              <w:rPr>
                <w:rFonts w:ascii="Gill Sans MT" w:hAnsi="Gill Sans MT"/>
              </w:rPr>
              <w:t>Employers liability number</w:t>
            </w:r>
          </w:p>
        </w:tc>
        <w:tc>
          <w:tcPr>
            <w:tcW w:w="5590" w:type="dxa"/>
            <w:gridSpan w:val="2"/>
          </w:tcPr>
          <w:p w:rsidR="005766CE" w:rsidRDefault="005766CE" w:rsidP="009276AB">
            <w:pPr>
              <w:rPr>
                <w:rFonts w:ascii="Gill Sans MT" w:hAnsi="Gill Sans MT"/>
              </w:rPr>
            </w:pPr>
          </w:p>
        </w:tc>
      </w:tr>
      <w:tr w:rsidR="005766CE" w:rsidTr="009276AB">
        <w:tc>
          <w:tcPr>
            <w:tcW w:w="3652" w:type="dxa"/>
            <w:gridSpan w:val="2"/>
          </w:tcPr>
          <w:p w:rsidR="005766CE" w:rsidRDefault="005766CE" w:rsidP="009276AB">
            <w:pPr>
              <w:rPr>
                <w:rFonts w:ascii="Gill Sans MT" w:hAnsi="Gill Sans MT"/>
              </w:rPr>
            </w:pPr>
          </w:p>
          <w:p w:rsidR="005766CE" w:rsidRDefault="005766CE" w:rsidP="009276AB">
            <w:pPr>
              <w:rPr>
                <w:rFonts w:ascii="Gill Sans MT" w:hAnsi="Gill Sans MT"/>
              </w:rPr>
            </w:pPr>
            <w:r>
              <w:rPr>
                <w:rFonts w:ascii="Gill Sans MT" w:hAnsi="Gill Sans MT"/>
              </w:rPr>
              <w:t>Public liability number</w:t>
            </w:r>
          </w:p>
        </w:tc>
        <w:tc>
          <w:tcPr>
            <w:tcW w:w="5590" w:type="dxa"/>
            <w:gridSpan w:val="2"/>
          </w:tcPr>
          <w:p w:rsidR="005766CE" w:rsidRDefault="005766CE" w:rsidP="009276AB">
            <w:pPr>
              <w:rPr>
                <w:rFonts w:ascii="Gill Sans MT" w:hAnsi="Gill Sans MT"/>
              </w:rPr>
            </w:pPr>
          </w:p>
        </w:tc>
      </w:tr>
      <w:tr w:rsidR="005766CE" w:rsidTr="009276AB">
        <w:trPr>
          <w:trHeight w:val="1069"/>
        </w:trPr>
        <w:tc>
          <w:tcPr>
            <w:tcW w:w="9242" w:type="dxa"/>
            <w:gridSpan w:val="4"/>
          </w:tcPr>
          <w:p w:rsidR="005766CE" w:rsidRDefault="005766CE" w:rsidP="009276AB">
            <w:pPr>
              <w:rPr>
                <w:rFonts w:ascii="Gill Sans MT" w:hAnsi="Gill Sans MT"/>
              </w:rPr>
            </w:pPr>
          </w:p>
          <w:p w:rsidR="005766CE" w:rsidRDefault="005766CE" w:rsidP="009276AB">
            <w:pPr>
              <w:rPr>
                <w:rFonts w:ascii="Gill Sans MT" w:hAnsi="Gill Sans MT"/>
              </w:rPr>
            </w:pPr>
            <w:r>
              <w:rPr>
                <w:rFonts w:ascii="Gill Sans MT" w:hAnsi="Gill Sans MT"/>
              </w:rPr>
              <w:t xml:space="preserve">Work experience placement details (what student will be doing) </w:t>
            </w:r>
          </w:p>
          <w:p w:rsidR="005766CE" w:rsidRDefault="005766CE" w:rsidP="009276AB">
            <w:pPr>
              <w:rPr>
                <w:rFonts w:ascii="Gill Sans MT" w:hAnsi="Gill Sans MT"/>
              </w:rPr>
            </w:pPr>
          </w:p>
          <w:p w:rsidR="005766CE" w:rsidRDefault="005766CE" w:rsidP="009276AB">
            <w:pPr>
              <w:rPr>
                <w:rFonts w:ascii="Gill Sans MT" w:hAnsi="Gill Sans MT"/>
              </w:rPr>
            </w:pPr>
          </w:p>
          <w:p w:rsidR="005766CE" w:rsidRDefault="005766CE" w:rsidP="009276AB">
            <w:pPr>
              <w:rPr>
                <w:rFonts w:ascii="Gill Sans MT" w:hAnsi="Gill Sans MT"/>
              </w:rPr>
            </w:pPr>
            <w:r>
              <w:rPr>
                <w:rFonts w:ascii="Gill Sans MT" w:hAnsi="Gill Sans MT"/>
              </w:rPr>
              <w:t>Time / Day and location if different</w:t>
            </w:r>
          </w:p>
        </w:tc>
      </w:tr>
    </w:tbl>
    <w:p w:rsidR="005766CE" w:rsidRDefault="005766CE" w:rsidP="005766CE">
      <w:pPr>
        <w:rPr>
          <w:rFonts w:ascii="Gill Sans MT" w:hAnsi="Gill Sans MT"/>
          <w:b/>
        </w:rPr>
      </w:pPr>
    </w:p>
    <w:p w:rsidR="005766CE" w:rsidRDefault="005766CE" w:rsidP="005766CE">
      <w:pPr>
        <w:rPr>
          <w:rFonts w:ascii="Gill Sans MT" w:hAnsi="Gill Sans MT"/>
          <w:b/>
        </w:rPr>
      </w:pPr>
    </w:p>
    <w:p w:rsidR="005766CE" w:rsidRDefault="005766CE" w:rsidP="005766CE">
      <w:pPr>
        <w:rPr>
          <w:rFonts w:ascii="Gill Sans MT" w:hAnsi="Gill Sans MT"/>
          <w:b/>
        </w:rPr>
      </w:pPr>
    </w:p>
    <w:p w:rsidR="005766CE" w:rsidRDefault="005766CE" w:rsidP="005766CE">
      <w:pPr>
        <w:rPr>
          <w:rFonts w:ascii="Gill Sans MT" w:hAnsi="Gill Sans MT"/>
          <w:b/>
        </w:rPr>
      </w:pPr>
    </w:p>
    <w:p w:rsidR="005766CE" w:rsidRDefault="005766CE" w:rsidP="005766CE">
      <w:pPr>
        <w:rPr>
          <w:rFonts w:ascii="Gill Sans MT" w:hAnsi="Gill Sans MT"/>
          <w:b/>
        </w:rPr>
      </w:pPr>
    </w:p>
    <w:p w:rsidR="005766CE" w:rsidRDefault="005766CE" w:rsidP="005766CE">
      <w:pPr>
        <w:rPr>
          <w:rFonts w:ascii="Gill Sans MT" w:hAnsi="Gill Sans MT"/>
        </w:rPr>
      </w:pPr>
      <w:r>
        <w:rPr>
          <w:rFonts w:ascii="Gill Sans MT" w:hAnsi="Gill Sans MT"/>
          <w:b/>
        </w:rPr>
        <w:lastRenderedPageBreak/>
        <w:t xml:space="preserve">Employer.  </w:t>
      </w:r>
      <w:r>
        <w:rPr>
          <w:rFonts w:ascii="Gill Sans MT" w:hAnsi="Gill Sans MT"/>
        </w:rPr>
        <w:t>In order that the implications of work experience activities are fully understood, the following points are set out below and the employer agrees that:</w:t>
      </w:r>
    </w:p>
    <w:p w:rsidR="005766CE" w:rsidRDefault="005766CE" w:rsidP="005766CE">
      <w:pPr>
        <w:pStyle w:val="ListParagraph"/>
        <w:widowControl/>
        <w:numPr>
          <w:ilvl w:val="0"/>
          <w:numId w:val="1"/>
        </w:numPr>
        <w:rPr>
          <w:rFonts w:ascii="Gill Sans MT" w:hAnsi="Gill Sans MT"/>
        </w:rPr>
      </w:pPr>
      <w:r>
        <w:rPr>
          <w:rFonts w:ascii="Gill Sans MT" w:hAnsi="Gill Sans MT"/>
        </w:rPr>
        <w:t>Students are covered for the period of work experience by Employer’s Liability insurance and the insurers will be notified by the employer prior to the commencement of work experience.  Where appropriate students are similarly covered by Public Liability and motor vehicle insurance.  If the employer is a sole trader or self-employed, Employer Liability insurance is still required via the employer.</w:t>
      </w:r>
    </w:p>
    <w:p w:rsidR="005766CE" w:rsidRDefault="005766CE" w:rsidP="005766CE">
      <w:pPr>
        <w:pStyle w:val="ListParagraph"/>
        <w:widowControl/>
        <w:numPr>
          <w:ilvl w:val="0"/>
          <w:numId w:val="1"/>
        </w:numPr>
        <w:rPr>
          <w:rFonts w:ascii="Gill Sans MT" w:hAnsi="Gill Sans MT"/>
        </w:rPr>
      </w:pPr>
      <w:r>
        <w:rPr>
          <w:rFonts w:ascii="Gill Sans MT" w:hAnsi="Gill Sans MT"/>
        </w:rPr>
        <w:t xml:space="preserve">They are responsible for the health, safety and welfare of the students during the work experience and will maintain a current health and safety policy. There will be compliance with the provisions of the Health and Safety at Work Act 1974 and its relevant statutory provisions, including the Management of Health and Safety at Work regulations 1999, the Education Act 1996 and any other </w:t>
      </w:r>
      <w:proofErr w:type="gramStart"/>
      <w:r>
        <w:rPr>
          <w:rFonts w:ascii="Gill Sans MT" w:hAnsi="Gill Sans MT"/>
        </w:rPr>
        <w:t>relevant  statutory</w:t>
      </w:r>
      <w:proofErr w:type="gramEnd"/>
      <w:r>
        <w:rPr>
          <w:rFonts w:ascii="Gill Sans MT" w:hAnsi="Gill Sans MT"/>
        </w:rPr>
        <w:t xml:space="preserve"> obligations, or official guidance.</w:t>
      </w:r>
    </w:p>
    <w:p w:rsidR="005766CE" w:rsidRDefault="005766CE" w:rsidP="005766CE">
      <w:pPr>
        <w:pStyle w:val="ListParagraph"/>
        <w:widowControl/>
        <w:numPr>
          <w:ilvl w:val="0"/>
          <w:numId w:val="1"/>
        </w:numPr>
        <w:rPr>
          <w:rFonts w:ascii="Gill Sans MT" w:hAnsi="Gill Sans MT"/>
        </w:rPr>
      </w:pPr>
      <w:r>
        <w:rPr>
          <w:rFonts w:ascii="Gill Sans MT" w:hAnsi="Gill Sans MT"/>
        </w:rPr>
        <w:t>They are responsible for the welfare of the student during work experience and are aware of child protection and safeguarding issues, particularly their responsibility under the Criminal Justice and Court Service Act to disclose names of individuals who are disqualified from working with children, where known to them.</w:t>
      </w:r>
    </w:p>
    <w:p w:rsidR="005766CE" w:rsidRDefault="005766CE" w:rsidP="005766CE">
      <w:pPr>
        <w:pStyle w:val="ListParagraph"/>
        <w:widowControl/>
        <w:numPr>
          <w:ilvl w:val="0"/>
          <w:numId w:val="1"/>
        </w:numPr>
        <w:rPr>
          <w:rFonts w:ascii="Gill Sans MT" w:hAnsi="Gill Sans MT"/>
        </w:rPr>
      </w:pPr>
      <w:r>
        <w:rPr>
          <w:rFonts w:ascii="Gill Sans MT" w:hAnsi="Gill Sans MT"/>
        </w:rPr>
        <w:t>They will undertake a suitable and sufficient risk assessment in relation to the health and safety  of the student while at the placement, taking into account the student’s inexperience, immaturity and lack of awareness of risks.</w:t>
      </w:r>
    </w:p>
    <w:p w:rsidR="005766CE" w:rsidRDefault="005766CE" w:rsidP="005766CE">
      <w:pPr>
        <w:pStyle w:val="ListParagraph"/>
        <w:widowControl/>
        <w:numPr>
          <w:ilvl w:val="0"/>
          <w:numId w:val="1"/>
        </w:numPr>
        <w:rPr>
          <w:rFonts w:ascii="Gill Sans MT" w:hAnsi="Gill Sans MT"/>
        </w:rPr>
      </w:pPr>
      <w:r>
        <w:rPr>
          <w:rFonts w:ascii="Gill Sans MT" w:hAnsi="Gill Sans MT"/>
        </w:rPr>
        <w:t>Students will  not do work prohibited by law, operate dangerous machinery, carry out any manual handling tasks identified as being a risk to the student’s health and safety, or be exposed to dangerous substances, radiation, extreme heat or cold, noise or vibration or any other work environment that may endanger their health and safety.</w:t>
      </w:r>
    </w:p>
    <w:p w:rsidR="005766CE" w:rsidRDefault="005766CE" w:rsidP="005766CE">
      <w:pPr>
        <w:pStyle w:val="ListParagraph"/>
        <w:widowControl/>
        <w:numPr>
          <w:ilvl w:val="0"/>
          <w:numId w:val="1"/>
        </w:numPr>
        <w:rPr>
          <w:rFonts w:ascii="Gill Sans MT" w:hAnsi="Gill Sans MT"/>
        </w:rPr>
      </w:pPr>
      <w:r>
        <w:rPr>
          <w:rFonts w:ascii="Gill Sans MT" w:hAnsi="Gill Sans MT"/>
        </w:rPr>
        <w:t>Where appropriate students will be provided with and instructed on the correct use of personal protective clothing and equipment (PPE), and its use will be enforced.</w:t>
      </w:r>
    </w:p>
    <w:p w:rsidR="005766CE" w:rsidRDefault="005766CE" w:rsidP="005766CE">
      <w:pPr>
        <w:rPr>
          <w:rFonts w:ascii="Gill Sans MT" w:hAnsi="Gill Sans MT"/>
        </w:rPr>
      </w:pPr>
    </w:p>
    <w:p w:rsidR="005766CE" w:rsidRDefault="005766CE" w:rsidP="005766CE">
      <w:pPr>
        <w:rPr>
          <w:rFonts w:ascii="Gill Sans MT" w:hAnsi="Gill Sans MT"/>
        </w:rPr>
      </w:pPr>
      <w:r>
        <w:rPr>
          <w:rFonts w:ascii="Gill Sans MT" w:hAnsi="Gill Sans MT"/>
        </w:rPr>
        <w:t xml:space="preserve">Name ______________________________ Signature    ___________________ </w:t>
      </w:r>
    </w:p>
    <w:p w:rsidR="005766CE" w:rsidRDefault="005766CE" w:rsidP="005766CE">
      <w:pPr>
        <w:rPr>
          <w:rFonts w:ascii="Gill Sans MT" w:hAnsi="Gill Sans MT"/>
        </w:rPr>
      </w:pPr>
    </w:p>
    <w:p w:rsidR="005766CE" w:rsidRDefault="005766CE" w:rsidP="005766CE">
      <w:pPr>
        <w:rPr>
          <w:rFonts w:ascii="Gill Sans MT" w:hAnsi="Gill Sans MT"/>
        </w:rPr>
      </w:pPr>
      <w:r>
        <w:rPr>
          <w:rFonts w:ascii="Gill Sans MT" w:hAnsi="Gill Sans MT"/>
        </w:rPr>
        <w:t>Date _____________</w:t>
      </w:r>
    </w:p>
    <w:p w:rsidR="00C22FF4" w:rsidRDefault="002754C6"/>
    <w:sectPr w:rsidR="00C22FF4" w:rsidSect="005766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70FFC"/>
    <w:multiLevelType w:val="hybridMultilevel"/>
    <w:tmpl w:val="D4485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CE"/>
    <w:rsid w:val="002754C6"/>
    <w:rsid w:val="003035EF"/>
    <w:rsid w:val="005766CE"/>
    <w:rsid w:val="00711C09"/>
    <w:rsid w:val="00BF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9DD6"/>
  <w15:docId w15:val="{0F110846-1E54-4415-9FBD-DDAF9C32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6CE"/>
    <w:pPr>
      <w:widowControl w:val="0"/>
      <w:ind w:left="720"/>
      <w:contextualSpacing/>
    </w:pPr>
    <w:rPr>
      <w:lang w:val="en-US"/>
    </w:rPr>
  </w:style>
  <w:style w:type="table" w:styleId="TableGrid">
    <w:name w:val="Table Grid"/>
    <w:basedOn w:val="TableNormal"/>
    <w:uiPriority w:val="59"/>
    <w:rsid w:val="005766CE"/>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lhuckle</dc:creator>
  <cp:lastModifiedBy>Julie McMillan</cp:lastModifiedBy>
  <cp:revision>3</cp:revision>
  <dcterms:created xsi:type="dcterms:W3CDTF">2019-09-16T08:17:00Z</dcterms:created>
  <dcterms:modified xsi:type="dcterms:W3CDTF">2019-09-16T08:18:00Z</dcterms:modified>
</cp:coreProperties>
</file>