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3A" w:rsidRPr="00BC21FB" w:rsidRDefault="00B6562E" w:rsidP="00BC21FB">
      <w:pPr>
        <w:jc w:val="center"/>
        <w:rPr>
          <w:b/>
          <w:sz w:val="28"/>
        </w:rPr>
      </w:pPr>
      <w:r w:rsidRPr="008E5942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6F591" wp14:editId="76A797E9">
                <wp:simplePos x="0" y="0"/>
                <wp:positionH relativeFrom="margin">
                  <wp:align>center</wp:align>
                </wp:positionH>
                <wp:positionV relativeFrom="paragraph">
                  <wp:posOffset>-573298</wp:posOffset>
                </wp:positionV>
                <wp:extent cx="1828800" cy="7715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D5C" w:rsidRPr="00B6562E" w:rsidRDefault="00BD2D5C" w:rsidP="00B6562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-45.15pt;width:2in;height:60.75pt;z-index:25167360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" filled="f" stroked="f">
                <v:textbox>
                  <w:txbxContent>
                    <w:p w:rsidR="00BD2D5C" w:rsidRPr="00B6562E" w:rsidRDefault="00BD2D5C" w:rsidP="00B6562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03A" w:rsidRPr="0026315E">
        <w:rPr>
          <w:rFonts w:cstheme="minorHAnsi"/>
          <w:b/>
          <w:sz w:val="24"/>
          <w:szCs w:val="24"/>
        </w:rPr>
        <w:t xml:space="preserve">Subject Learning Checklist and Revision Strategies: </w:t>
      </w:r>
      <w:r w:rsidR="003C503A">
        <w:rPr>
          <w:rFonts w:cstheme="minorHAnsi"/>
          <w:b/>
          <w:sz w:val="24"/>
          <w:szCs w:val="24"/>
        </w:rPr>
        <w:t>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4964"/>
        <w:gridCol w:w="709"/>
        <w:gridCol w:w="1508"/>
      </w:tblGrid>
      <w:tr w:rsidR="003C503A" w:rsidRPr="0026315E" w:rsidTr="00BD2D5C">
        <w:trPr>
          <w:trHeight w:val="317"/>
        </w:trPr>
        <w:tc>
          <w:tcPr>
            <w:tcW w:w="1835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Big Ideas</w:t>
            </w:r>
          </w:p>
        </w:tc>
        <w:tc>
          <w:tcPr>
            <w:tcW w:w="4964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Topic Area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RAG</w:t>
            </w: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Revision Strategy</w:t>
            </w: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 Diversity</w:t>
            </w:r>
          </w:p>
        </w:tc>
        <w:tc>
          <w:tcPr>
            <w:tcW w:w="4964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Rapoport’s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5 family types.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Grid / mind-map or individual flash card</w:t>
            </w:r>
          </w:p>
        </w:tc>
      </w:tr>
      <w:tr w:rsidR="003C503A" w:rsidRPr="0026315E" w:rsidTr="00BD2D5C">
        <w:trPr>
          <w:trHeight w:val="899"/>
        </w:trPr>
        <w:tc>
          <w:tcPr>
            <w:tcW w:w="1835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 diversity and the different family forms in the UK and in a Global context.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 xml:space="preserve">Role &amp; Functions of </w:t>
            </w:r>
            <w:r>
              <w:rPr>
                <w:rFonts w:cstheme="minorHAnsi"/>
                <w:sz w:val="24"/>
                <w:szCs w:val="24"/>
              </w:rPr>
              <w:t>the Family</w:t>
            </w:r>
          </w:p>
        </w:tc>
        <w:tc>
          <w:tcPr>
            <w:tcW w:w="4964" w:type="dxa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4E061A">
              <w:rPr>
                <w:rFonts w:cstheme="minorHAnsi"/>
                <w:b/>
                <w:sz w:val="24"/>
                <w:szCs w:val="24"/>
              </w:rPr>
              <w:t>Parsons’</w:t>
            </w:r>
            <w:r>
              <w:rPr>
                <w:rFonts w:cstheme="minorHAnsi"/>
                <w:sz w:val="24"/>
                <w:szCs w:val="24"/>
              </w:rPr>
              <w:t xml:space="preserve"> Functionalist perspective on primary socialisation and the stabilisation of adult personalities.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26315E">
              <w:rPr>
                <w:rFonts w:cstheme="minorHAnsi"/>
                <w:sz w:val="24"/>
                <w:szCs w:val="24"/>
              </w:rPr>
              <w:t>ind-map</w:t>
            </w:r>
            <w:r>
              <w:rPr>
                <w:rFonts w:cstheme="minorHAnsi"/>
                <w:sz w:val="24"/>
                <w:szCs w:val="24"/>
              </w:rPr>
              <w:t>/ Grid/ flash-cards.</w:t>
            </w:r>
          </w:p>
        </w:tc>
      </w:tr>
      <w:tr w:rsidR="003C503A" w:rsidRPr="0026315E" w:rsidTr="00BD2D5C">
        <w:trPr>
          <w:trHeight w:val="888"/>
        </w:trPr>
        <w:tc>
          <w:tcPr>
            <w:tcW w:w="1835" w:type="dxa"/>
            <w:vMerge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4E061A">
              <w:rPr>
                <w:rFonts w:cstheme="minorHAnsi"/>
                <w:b/>
                <w:sz w:val="24"/>
                <w:szCs w:val="24"/>
              </w:rPr>
              <w:t>Murdock’s</w:t>
            </w:r>
            <w:r>
              <w:rPr>
                <w:rFonts w:cstheme="minorHAnsi"/>
                <w:sz w:val="24"/>
                <w:szCs w:val="24"/>
              </w:rPr>
              <w:t xml:space="preserve"> Functionalist perspective on the universal family functions: sexual, reproductive, economic and educational.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 Change, Marriage and Divorce</w:t>
            </w:r>
          </w:p>
        </w:tc>
        <w:tc>
          <w:tcPr>
            <w:tcW w:w="4964" w:type="dxa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Changes in the pattern of marriage in Britain since 1945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mind-map</w:t>
            </w:r>
            <w:r>
              <w:rPr>
                <w:rFonts w:cstheme="minorHAnsi"/>
                <w:sz w:val="24"/>
                <w:szCs w:val="24"/>
              </w:rPr>
              <w:t xml:space="preserve"> / grid / flash cards</w:t>
            </w:r>
          </w:p>
        </w:tc>
      </w:tr>
      <w:tr w:rsidR="003C503A" w:rsidRPr="0026315E" w:rsidTr="00BD2D5C">
        <w:trPr>
          <w:trHeight w:val="195"/>
        </w:trPr>
        <w:tc>
          <w:tcPr>
            <w:tcW w:w="1835" w:type="dxa"/>
            <w:vMerge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reasons for the changes in the patterns of marriage rates.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95"/>
        </w:trPr>
        <w:tc>
          <w:tcPr>
            <w:tcW w:w="1835" w:type="dxa"/>
            <w:vMerge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t>Changes in the pattern of divorce in Britain since 1945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95"/>
        </w:trPr>
        <w:tc>
          <w:tcPr>
            <w:tcW w:w="1835" w:type="dxa"/>
            <w:vMerge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t>The reasons for the rise in divorce in Britain since 1945.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95"/>
        </w:trPr>
        <w:tc>
          <w:tcPr>
            <w:tcW w:w="1835" w:type="dxa"/>
            <w:vMerge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DF41BD"/>
          </w:tcPr>
          <w:p w:rsidR="003C503A" w:rsidRDefault="003C503A" w:rsidP="00BD2D5C">
            <w:r>
              <w:rPr>
                <w:rFonts w:cstheme="minorHAnsi"/>
                <w:sz w:val="24"/>
                <w:szCs w:val="24"/>
              </w:rPr>
              <w:t>T</w:t>
            </w:r>
            <w:r>
              <w:t>he consequences of divorce for family members and structures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585"/>
        </w:trPr>
        <w:tc>
          <w:tcPr>
            <w:tcW w:w="1835" w:type="dxa"/>
            <w:vMerge w:val="restart"/>
            <w:shd w:val="clear" w:color="auto" w:fill="00B0F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Power in the family and conjugal roles</w:t>
            </w:r>
          </w:p>
        </w:tc>
        <w:tc>
          <w:tcPr>
            <w:tcW w:w="4964" w:type="dxa"/>
            <w:shd w:val="clear" w:color="auto" w:fill="00B0F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Feminist idea of Oakley and the traditional family.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26315E">
              <w:rPr>
                <w:rFonts w:cstheme="minorHAnsi"/>
                <w:sz w:val="24"/>
                <w:szCs w:val="24"/>
              </w:rPr>
              <w:t>ind-map</w:t>
            </w:r>
            <w:r>
              <w:rPr>
                <w:rFonts w:cstheme="minorHAnsi"/>
                <w:sz w:val="24"/>
                <w:szCs w:val="24"/>
              </w:rPr>
              <w:t xml:space="preserve"> / flash cards</w:t>
            </w:r>
          </w:p>
        </w:tc>
      </w:tr>
      <w:tr w:rsidR="003C503A" w:rsidRPr="0026315E" w:rsidTr="00BD2D5C">
        <w:trPr>
          <w:trHeight w:val="585"/>
        </w:trPr>
        <w:tc>
          <w:tcPr>
            <w:tcW w:w="1835" w:type="dxa"/>
            <w:vMerge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00B0F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division of power in the family and decision-making.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585"/>
        </w:trPr>
        <w:tc>
          <w:tcPr>
            <w:tcW w:w="1835" w:type="dxa"/>
            <w:vMerge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division of power in the family and the domestic division of labour.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585"/>
        </w:trPr>
        <w:tc>
          <w:tcPr>
            <w:tcW w:w="1835" w:type="dxa"/>
            <w:vMerge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Feminist, Marxist and Functionalist comparisons of issues that impact on conjugal role relationships: leisure, childcare, decision-making.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 Change and changing relationships within families</w:t>
            </w:r>
          </w:p>
        </w:tc>
        <w:tc>
          <w:tcPr>
            <w:tcW w:w="4964" w:type="dxa"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Wilmott and Young’s functionalist perspective on the changing family, the symmetrical family and the concept of stratified diffusion.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Flash cards</w:t>
            </w:r>
            <w:r>
              <w:rPr>
                <w:rFonts w:cstheme="minorHAnsi"/>
                <w:sz w:val="24"/>
                <w:szCs w:val="24"/>
              </w:rPr>
              <w:t xml:space="preserve"> / mind-map /</w:t>
            </w:r>
          </w:p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 xml:space="preserve">Grid </w:t>
            </w: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t>Contemporary family related issues, the quality of parenting, the relationships between teenagers and adults, care of the disabled/elderly and arranged marriage/ ageing population.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061A">
              <w:rPr>
                <w:rFonts w:cstheme="minorHAnsi"/>
                <w:b/>
                <w:sz w:val="24"/>
                <w:szCs w:val="24"/>
              </w:rPr>
              <w:t>Zaretsky’s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Marxist perspective on the family and its changing nature.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00"/>
          </w:tcPr>
          <w:p w:rsidR="003C503A" w:rsidRPr="004E061A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E061A">
              <w:rPr>
                <w:rFonts w:cstheme="minorHAnsi"/>
                <w:b/>
                <w:sz w:val="24"/>
                <w:szCs w:val="24"/>
              </w:rPr>
              <w:t>Delphy</w:t>
            </w:r>
            <w:proofErr w:type="spellEnd"/>
            <w:r w:rsidRPr="004E061A">
              <w:rPr>
                <w:rFonts w:cstheme="minorHAnsi"/>
                <w:b/>
                <w:sz w:val="24"/>
                <w:szCs w:val="24"/>
              </w:rPr>
              <w:t xml:space="preserve"> and Leonard’s</w:t>
            </w:r>
            <w:r>
              <w:rPr>
                <w:rFonts w:cstheme="minorHAnsi"/>
                <w:sz w:val="24"/>
                <w:szCs w:val="24"/>
              </w:rPr>
              <w:t xml:space="preserve"> Feminist perspective on the family.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C503A" w:rsidRPr="004037DA" w:rsidRDefault="003C503A" w:rsidP="003C503A">
      <w:pPr>
        <w:rPr>
          <w:sz w:val="28"/>
          <w:szCs w:val="28"/>
        </w:rPr>
      </w:pPr>
    </w:p>
    <w:p w:rsidR="003C503A" w:rsidRPr="0026315E" w:rsidRDefault="003C503A" w:rsidP="003C503A">
      <w:pPr>
        <w:jc w:val="center"/>
        <w:rPr>
          <w:rFonts w:cstheme="minorHAnsi"/>
          <w:b/>
          <w:sz w:val="24"/>
          <w:szCs w:val="24"/>
        </w:rPr>
      </w:pPr>
      <w:r w:rsidRPr="0026315E">
        <w:rPr>
          <w:rFonts w:cstheme="minorHAnsi"/>
          <w:b/>
          <w:sz w:val="24"/>
          <w:szCs w:val="24"/>
        </w:rPr>
        <w:lastRenderedPageBreak/>
        <w:t>Subject Learning Checklist and Revision Strategies: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4964"/>
        <w:gridCol w:w="709"/>
        <w:gridCol w:w="1508"/>
      </w:tblGrid>
      <w:tr w:rsidR="003C503A" w:rsidRPr="0026315E" w:rsidTr="00BD2D5C">
        <w:trPr>
          <w:trHeight w:val="317"/>
        </w:trPr>
        <w:tc>
          <w:tcPr>
            <w:tcW w:w="1835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Big Ideas</w:t>
            </w:r>
          </w:p>
        </w:tc>
        <w:tc>
          <w:tcPr>
            <w:tcW w:w="4964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Topic Area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RAG</w:t>
            </w: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Revision Strategy</w:t>
            </w: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Role &amp; Functions of Education</w:t>
            </w:r>
          </w:p>
        </w:tc>
        <w:tc>
          <w:tcPr>
            <w:tcW w:w="4964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Durkheim</w:t>
            </w:r>
            <w:r w:rsidRPr="0026315E">
              <w:rPr>
                <w:rFonts w:cstheme="minorHAnsi"/>
                <w:sz w:val="24"/>
                <w:szCs w:val="24"/>
              </w:rPr>
              <w:t xml:space="preserve"> on the transmission of norms and values and fostering social cohesion.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Grid / mind-map or individual flash card</w:t>
            </w: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Parsons</w:t>
            </w:r>
            <w:r w:rsidRPr="0026315E">
              <w:rPr>
                <w:rFonts w:cstheme="minorHAnsi"/>
                <w:sz w:val="24"/>
                <w:szCs w:val="24"/>
              </w:rPr>
              <w:t xml:space="preserve"> on achieved status and schools as meritocratic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 xml:space="preserve">Bowles and </w:t>
            </w:r>
            <w:proofErr w:type="spellStart"/>
            <w:r w:rsidRPr="0026315E">
              <w:rPr>
                <w:rFonts w:cstheme="minorHAnsi"/>
                <w:b/>
                <w:sz w:val="24"/>
                <w:szCs w:val="24"/>
              </w:rPr>
              <w:t>Gintis</w:t>
            </w:r>
            <w:proofErr w:type="spellEnd"/>
            <w:r w:rsidRPr="0026315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6315E">
              <w:rPr>
                <w:rFonts w:cstheme="minorHAnsi"/>
                <w:sz w:val="24"/>
                <w:szCs w:val="24"/>
              </w:rPr>
              <w:t>on the correspondence principle on the relationship between education and capitalism.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Feminist perspective and the hidden curriculum and the reproduction of patriarchy.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Inequality and Differences in Educational Achievement and Social Class</w:t>
            </w:r>
          </w:p>
        </w:tc>
        <w:tc>
          <w:tcPr>
            <w:tcW w:w="4964" w:type="dxa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 xml:space="preserve">Factors affecting achievement – external factors: </w:t>
            </w:r>
            <w:r w:rsidRPr="0026315E">
              <w:rPr>
                <w:rFonts w:cstheme="minorHAnsi"/>
                <w:b/>
                <w:sz w:val="24"/>
                <w:szCs w:val="24"/>
              </w:rPr>
              <w:t>Halsey</w:t>
            </w:r>
            <w:r w:rsidRPr="0026315E">
              <w:rPr>
                <w:rFonts w:cstheme="minorHAnsi"/>
                <w:sz w:val="24"/>
                <w:szCs w:val="24"/>
              </w:rPr>
              <w:t xml:space="preserve"> on class-based inequalities.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Grid / mind-map</w:t>
            </w: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Factors affecting achievement – external factors: social class and cultural deprivation.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Factors affecting achievement – internal factors (processes within schools): setting, streaming, MA teaching.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533"/>
        </w:trPr>
        <w:tc>
          <w:tcPr>
            <w:tcW w:w="1835" w:type="dxa"/>
            <w:vMerge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 xml:space="preserve">Factors affecting achievement – internal factors (processes within schools): Labelling, SFP and the work of </w:t>
            </w:r>
            <w:r w:rsidRPr="0026315E">
              <w:rPr>
                <w:rFonts w:cstheme="minorHAnsi"/>
                <w:b/>
                <w:sz w:val="24"/>
                <w:szCs w:val="24"/>
              </w:rPr>
              <w:t xml:space="preserve">Ball </w:t>
            </w:r>
            <w:r w:rsidRPr="0026315E">
              <w:rPr>
                <w:rFonts w:cstheme="minorHAnsi"/>
                <w:sz w:val="24"/>
                <w:szCs w:val="24"/>
              </w:rPr>
              <w:t>on teacher expectations and Willis on the creation of counter school cultures.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Inequality and Educational Achievement and Ethnicity</w:t>
            </w:r>
          </w:p>
        </w:tc>
        <w:tc>
          <w:tcPr>
            <w:tcW w:w="4964" w:type="dxa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Factors affecting achievement – external factors: racism in society, family structures.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Grid / mind-map</w:t>
            </w: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Factors affecting achievement – internal factors (processes within schools): formation of subcultures, ethnocentric curriculum.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835" w:type="dxa"/>
            <w:shd w:val="clear" w:color="auto" w:fill="00B0F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Inequality and differences in Educational Achievement and Gender</w:t>
            </w:r>
          </w:p>
        </w:tc>
        <w:tc>
          <w:tcPr>
            <w:tcW w:w="4964" w:type="dxa"/>
            <w:shd w:val="clear" w:color="auto" w:fill="00B0F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Factors affecting achievement – gender: external factors including the decline in manufacturing jobs, sexism and patriarchy and processes within schools: feminisation of education, teachers’ expectations.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Grid / mind-map</w:t>
            </w: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Social Policy and Types of School</w:t>
            </w:r>
          </w:p>
        </w:tc>
        <w:tc>
          <w:tcPr>
            <w:tcW w:w="4964" w:type="dxa"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Types of schools including primary and secondary.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Flash cards</w:t>
            </w: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Alternative forms of educational provision: home schooling and de-schooling.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Flash cards</w:t>
            </w: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FFF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Private vs State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 xml:space="preserve">Grid </w:t>
            </w:r>
          </w:p>
        </w:tc>
      </w:tr>
      <w:tr w:rsidR="003C503A" w:rsidRPr="0026315E" w:rsidTr="00BD2D5C">
        <w:tc>
          <w:tcPr>
            <w:tcW w:w="1835" w:type="dxa"/>
            <w:vMerge w:val="restart"/>
            <w:shd w:val="clear" w:color="auto" w:fill="F72929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 xml:space="preserve">Social Policy and Meritocracy </w:t>
            </w:r>
          </w:p>
        </w:tc>
        <w:tc>
          <w:tcPr>
            <w:tcW w:w="4964" w:type="dxa"/>
            <w:shd w:val="clear" w:color="auto" w:fill="F72929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6315E">
              <w:rPr>
                <w:rFonts w:cstheme="minorHAnsi"/>
                <w:sz w:val="24"/>
                <w:szCs w:val="24"/>
              </w:rPr>
              <w:t>Marketisation</w:t>
            </w:r>
            <w:proofErr w:type="spellEnd"/>
            <w:r w:rsidRPr="0026315E">
              <w:rPr>
                <w:rFonts w:cstheme="minorHAnsi"/>
                <w:sz w:val="24"/>
                <w:szCs w:val="24"/>
              </w:rPr>
              <w:t xml:space="preserve"> and </w:t>
            </w:r>
            <w:r w:rsidRPr="0026315E">
              <w:rPr>
                <w:rFonts w:cstheme="minorHAnsi"/>
                <w:b/>
                <w:sz w:val="24"/>
                <w:szCs w:val="24"/>
              </w:rPr>
              <w:t xml:space="preserve">Ball </w:t>
            </w:r>
            <w:r w:rsidRPr="0026315E">
              <w:rPr>
                <w:rFonts w:cstheme="minorHAnsi"/>
                <w:sz w:val="24"/>
                <w:szCs w:val="24"/>
              </w:rPr>
              <w:t>on parental choice and competition between schools.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Flash card</w:t>
            </w: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F72929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72929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Recent education policies</w:t>
            </w:r>
          </w:p>
        </w:tc>
        <w:tc>
          <w:tcPr>
            <w:tcW w:w="709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mind-map/ flash card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3C503A" w:rsidRPr="0026315E" w:rsidTr="00BD2D5C">
        <w:tc>
          <w:tcPr>
            <w:tcW w:w="1835" w:type="dxa"/>
            <w:vMerge/>
            <w:shd w:val="clear" w:color="auto" w:fill="F72929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F72929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6315E">
              <w:rPr>
                <w:rFonts w:cstheme="minorHAnsi"/>
                <w:sz w:val="24"/>
                <w:szCs w:val="24"/>
              </w:rPr>
              <w:t>Marketisation</w:t>
            </w:r>
            <w:proofErr w:type="spellEnd"/>
            <w:r w:rsidRPr="0026315E">
              <w:rPr>
                <w:rFonts w:cstheme="minorHAnsi"/>
                <w:sz w:val="24"/>
                <w:szCs w:val="24"/>
              </w:rPr>
              <w:t xml:space="preserve"> and types of school</w:t>
            </w:r>
          </w:p>
        </w:tc>
        <w:tc>
          <w:tcPr>
            <w:tcW w:w="709" w:type="dxa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Mind-map</w:t>
            </w:r>
            <w:r>
              <w:rPr>
                <w:rFonts w:cstheme="minorHAnsi"/>
                <w:sz w:val="24"/>
                <w:szCs w:val="24"/>
              </w:rPr>
              <w:t xml:space="preserve"> / flash cards</w:t>
            </w:r>
          </w:p>
        </w:tc>
      </w:tr>
    </w:tbl>
    <w:p w:rsidR="003C503A" w:rsidRPr="0026315E" w:rsidRDefault="003C503A" w:rsidP="003C503A">
      <w:pPr>
        <w:jc w:val="center"/>
        <w:rPr>
          <w:rFonts w:cstheme="minorHAnsi"/>
          <w:b/>
          <w:sz w:val="24"/>
          <w:szCs w:val="24"/>
        </w:rPr>
      </w:pPr>
      <w:r w:rsidRPr="0026315E">
        <w:rPr>
          <w:rFonts w:cstheme="minorHAnsi"/>
          <w:b/>
          <w:sz w:val="24"/>
          <w:szCs w:val="24"/>
        </w:rPr>
        <w:lastRenderedPageBreak/>
        <w:t xml:space="preserve">Subject Learning Checklist and Revision Strategies: </w:t>
      </w:r>
      <w:r>
        <w:rPr>
          <w:rFonts w:cstheme="minorHAnsi"/>
          <w:b/>
          <w:sz w:val="24"/>
          <w:szCs w:val="24"/>
        </w:rPr>
        <w:t>Crime and Deviance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390"/>
        <w:gridCol w:w="765"/>
        <w:gridCol w:w="1165"/>
      </w:tblGrid>
      <w:tr w:rsidR="003C503A" w:rsidRPr="0026315E" w:rsidTr="00BD2D5C">
        <w:trPr>
          <w:trHeight w:val="317"/>
        </w:trPr>
        <w:tc>
          <w:tcPr>
            <w:tcW w:w="1696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Big Ideas</w:t>
            </w:r>
          </w:p>
        </w:tc>
        <w:tc>
          <w:tcPr>
            <w:tcW w:w="5390" w:type="dxa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Topic Area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RAG</w:t>
            </w:r>
          </w:p>
        </w:tc>
        <w:tc>
          <w:tcPr>
            <w:tcW w:w="11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Revision Strategy</w:t>
            </w:r>
          </w:p>
        </w:tc>
      </w:tr>
      <w:tr w:rsidR="003C503A" w:rsidRPr="0026315E" w:rsidTr="00BD2D5C">
        <w:tc>
          <w:tcPr>
            <w:tcW w:w="1696" w:type="dxa"/>
            <w:vMerge w:val="restart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Social Construction of Crime and Deviance</w:t>
            </w:r>
          </w:p>
        </w:tc>
        <w:tc>
          <w:tcPr>
            <w:tcW w:w="5390" w:type="dxa"/>
            <w:vMerge w:val="restart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Definitions of crime and deviance.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flash card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3C503A" w:rsidRPr="0026315E" w:rsidTr="00BD2D5C">
        <w:tc>
          <w:tcPr>
            <w:tcW w:w="1696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696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vMerge w:val="restart"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Explanations of crime and deviance as social constructs: how they vary over time and place.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293"/>
        </w:trPr>
        <w:tc>
          <w:tcPr>
            <w:tcW w:w="1696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292"/>
        </w:trPr>
        <w:tc>
          <w:tcPr>
            <w:tcW w:w="1696" w:type="dxa"/>
            <w:vMerge/>
            <w:shd w:val="clear" w:color="auto" w:fill="8DB3E2" w:themeFill="text2" w:themeFillTint="66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vMerge/>
            <w:shd w:val="clear" w:color="auto" w:fill="8DB3E2" w:themeFill="text2" w:themeFillTint="66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696" w:type="dxa"/>
            <w:vMerge w:val="restart"/>
            <w:shd w:val="clear" w:color="auto" w:fill="92D05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Measuring Crime</w:t>
            </w:r>
          </w:p>
        </w:tc>
        <w:tc>
          <w:tcPr>
            <w:tcW w:w="5390" w:type="dxa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different ways in which crime is measured including data sources of crime: victim surveys, self-report studies and official statistics.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26315E">
              <w:rPr>
                <w:rFonts w:cstheme="minorHAnsi"/>
                <w:sz w:val="24"/>
                <w:szCs w:val="24"/>
              </w:rPr>
              <w:t>ind-map</w:t>
            </w:r>
            <w:r>
              <w:rPr>
                <w:rFonts w:cstheme="minorHAnsi"/>
                <w:sz w:val="24"/>
                <w:szCs w:val="24"/>
              </w:rPr>
              <w:t>/ flash-cards.</w:t>
            </w:r>
          </w:p>
        </w:tc>
      </w:tr>
      <w:tr w:rsidR="003C503A" w:rsidRPr="0026315E" w:rsidTr="00BD2D5C">
        <w:trPr>
          <w:trHeight w:val="443"/>
        </w:trPr>
        <w:tc>
          <w:tcPr>
            <w:tcW w:w="1696" w:type="dxa"/>
            <w:vMerge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t>The ‘dark figure’ of crime (unreported and unrecorded crime)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218"/>
        </w:trPr>
        <w:tc>
          <w:tcPr>
            <w:tcW w:w="1696" w:type="dxa"/>
            <w:vMerge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92D05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t>The pattern and trends in crime figures using relevant statistical data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217"/>
        </w:trPr>
        <w:tc>
          <w:tcPr>
            <w:tcW w:w="1696" w:type="dxa"/>
            <w:vMerge/>
            <w:shd w:val="clear" w:color="auto" w:fill="92D05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92D05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t>Comparisons of a variety of sociological perspectives on the use of data on crime (functionalist, feminist and Marxist)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696" w:type="dxa"/>
            <w:vMerge w:val="restart"/>
            <w:shd w:val="clear" w:color="auto" w:fill="DF41BD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 Control</w:t>
            </w:r>
          </w:p>
        </w:tc>
        <w:tc>
          <w:tcPr>
            <w:tcW w:w="5390" w:type="dxa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Formal and Informal social control including unwritten rules and sanctions.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mind-map</w:t>
            </w:r>
            <w:r>
              <w:rPr>
                <w:rFonts w:cstheme="minorHAnsi"/>
                <w:sz w:val="24"/>
                <w:szCs w:val="24"/>
              </w:rPr>
              <w:t xml:space="preserve"> / flash cards</w:t>
            </w:r>
          </w:p>
        </w:tc>
      </w:tr>
      <w:tr w:rsidR="003C503A" w:rsidRPr="0026315E" w:rsidTr="00BD2D5C">
        <w:trPr>
          <w:trHeight w:val="195"/>
        </w:trPr>
        <w:tc>
          <w:tcPr>
            <w:tcW w:w="1696" w:type="dxa"/>
            <w:vMerge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Heidensohn’s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study from a feminist perspective on gender, control and conformity.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95"/>
        </w:trPr>
        <w:tc>
          <w:tcPr>
            <w:tcW w:w="1696" w:type="dxa"/>
            <w:vMerge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vMerge w:val="restart"/>
            <w:shd w:val="clear" w:color="auto" w:fill="DF41BD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Different perspectives on social control including Marxist, Feminist and Functionalist.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95"/>
        </w:trPr>
        <w:tc>
          <w:tcPr>
            <w:tcW w:w="1696" w:type="dxa"/>
            <w:vMerge/>
            <w:shd w:val="clear" w:color="auto" w:fill="DF41BD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vMerge/>
            <w:shd w:val="clear" w:color="auto" w:fill="DF41BD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95"/>
        </w:trPr>
        <w:tc>
          <w:tcPr>
            <w:tcW w:w="1696" w:type="dxa"/>
            <w:vMerge w:val="restart"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Theories of Crime</w:t>
            </w:r>
          </w:p>
        </w:tc>
        <w:tc>
          <w:tcPr>
            <w:tcW w:w="5390" w:type="dxa"/>
            <w:shd w:val="clear" w:color="auto" w:fill="00B0F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Merton’s functionalist perspective on crime and deviance.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26315E">
              <w:rPr>
                <w:rFonts w:cstheme="minorHAnsi"/>
                <w:sz w:val="24"/>
                <w:szCs w:val="24"/>
              </w:rPr>
              <w:t>ind-map</w:t>
            </w:r>
            <w:r>
              <w:rPr>
                <w:rFonts w:cstheme="minorHAnsi"/>
                <w:sz w:val="24"/>
                <w:szCs w:val="24"/>
              </w:rPr>
              <w:t xml:space="preserve"> / flash cards / grid</w:t>
            </w:r>
          </w:p>
        </w:tc>
      </w:tr>
      <w:tr w:rsidR="003C503A" w:rsidRPr="0026315E" w:rsidTr="00BD2D5C">
        <w:trPr>
          <w:trHeight w:val="195"/>
        </w:trPr>
        <w:tc>
          <w:tcPr>
            <w:tcW w:w="1696" w:type="dxa"/>
            <w:vMerge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Becker’s Labelling theory as a cause of crime.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95"/>
        </w:trPr>
        <w:tc>
          <w:tcPr>
            <w:tcW w:w="1696" w:type="dxa"/>
            <w:vMerge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Marxist explanations of crime.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293"/>
        </w:trPr>
        <w:tc>
          <w:tcPr>
            <w:tcW w:w="1696" w:type="dxa"/>
            <w:vMerge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Feminist explanations of crime including Carlen’s study on women, crime and poverty.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501"/>
        </w:trPr>
        <w:tc>
          <w:tcPr>
            <w:tcW w:w="1696" w:type="dxa"/>
            <w:vMerge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00B0F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Albert Cohen’s study on crime and subcultures.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77"/>
        </w:trPr>
        <w:tc>
          <w:tcPr>
            <w:tcW w:w="1696" w:type="dxa"/>
            <w:vMerge w:val="restart"/>
            <w:shd w:val="clear" w:color="auto" w:fill="FFFF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Patterns of Crime</w:t>
            </w:r>
          </w:p>
        </w:tc>
        <w:tc>
          <w:tcPr>
            <w:tcW w:w="5390" w:type="dxa"/>
            <w:shd w:val="clear" w:color="auto" w:fill="FFFF00"/>
          </w:tcPr>
          <w:p w:rsidR="003C503A" w:rsidRPr="001B4E0E" w:rsidRDefault="003C503A" w:rsidP="00BD2D5C">
            <w:pPr>
              <w:rPr>
                <w:sz w:val="24"/>
                <w:szCs w:val="24"/>
              </w:rPr>
            </w:pPr>
            <w:r w:rsidRPr="001B4E0E">
              <w:rPr>
                <w:sz w:val="24"/>
                <w:szCs w:val="24"/>
              </w:rPr>
              <w:t>The relationship between social class and crime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Grid / mind-map / flash cards</w:t>
            </w:r>
          </w:p>
        </w:tc>
      </w:tr>
      <w:tr w:rsidR="003C503A" w:rsidRPr="0026315E" w:rsidTr="00BD2D5C">
        <w:trPr>
          <w:trHeight w:val="177"/>
        </w:trPr>
        <w:tc>
          <w:tcPr>
            <w:tcW w:w="1696" w:type="dxa"/>
            <w:vMerge/>
            <w:shd w:val="clear" w:color="auto" w:fill="FFFF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00"/>
          </w:tcPr>
          <w:p w:rsidR="003C503A" w:rsidRPr="001B4E0E" w:rsidRDefault="003C503A" w:rsidP="00BD2D5C">
            <w:pPr>
              <w:rPr>
                <w:sz w:val="24"/>
                <w:szCs w:val="24"/>
              </w:rPr>
            </w:pPr>
            <w:r w:rsidRPr="001B4E0E">
              <w:rPr>
                <w:sz w:val="24"/>
                <w:szCs w:val="24"/>
              </w:rPr>
              <w:t>The relationship between gender and crime</w:t>
            </w:r>
          </w:p>
        </w:tc>
        <w:tc>
          <w:tcPr>
            <w:tcW w:w="7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77"/>
        </w:trPr>
        <w:tc>
          <w:tcPr>
            <w:tcW w:w="1696" w:type="dxa"/>
            <w:vMerge/>
            <w:shd w:val="clear" w:color="auto" w:fill="FFFF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00"/>
          </w:tcPr>
          <w:p w:rsidR="003C503A" w:rsidRPr="001B4E0E" w:rsidRDefault="003C503A" w:rsidP="00BD2D5C">
            <w:pPr>
              <w:rPr>
                <w:sz w:val="24"/>
                <w:szCs w:val="24"/>
              </w:rPr>
            </w:pPr>
            <w:r w:rsidRPr="001B4E0E">
              <w:rPr>
                <w:sz w:val="24"/>
                <w:szCs w:val="24"/>
              </w:rPr>
              <w:t>The relationship between ethnicity and crime</w:t>
            </w:r>
          </w:p>
        </w:tc>
        <w:tc>
          <w:tcPr>
            <w:tcW w:w="7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77"/>
        </w:trPr>
        <w:tc>
          <w:tcPr>
            <w:tcW w:w="1696" w:type="dxa"/>
            <w:vMerge/>
            <w:shd w:val="clear" w:color="auto" w:fill="FFFF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00"/>
          </w:tcPr>
          <w:p w:rsidR="003C503A" w:rsidRPr="001B4E0E" w:rsidRDefault="003C503A" w:rsidP="00BD2D5C">
            <w:pPr>
              <w:rPr>
                <w:sz w:val="24"/>
                <w:szCs w:val="24"/>
              </w:rPr>
            </w:pPr>
            <w:r w:rsidRPr="001B4E0E">
              <w:rPr>
                <w:sz w:val="24"/>
                <w:szCs w:val="24"/>
              </w:rPr>
              <w:t>The relationship between age and crime</w:t>
            </w:r>
          </w:p>
        </w:tc>
        <w:tc>
          <w:tcPr>
            <w:tcW w:w="7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177"/>
        </w:trPr>
        <w:tc>
          <w:tcPr>
            <w:tcW w:w="1696" w:type="dxa"/>
            <w:vMerge/>
            <w:shd w:val="clear" w:color="auto" w:fill="FFFF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00"/>
          </w:tcPr>
          <w:p w:rsidR="003C503A" w:rsidRPr="001B4E0E" w:rsidRDefault="003C503A" w:rsidP="00BD2D5C">
            <w:pPr>
              <w:rPr>
                <w:sz w:val="24"/>
                <w:szCs w:val="24"/>
              </w:rPr>
            </w:pPr>
            <w:r w:rsidRPr="001B4E0E">
              <w:rPr>
                <w:sz w:val="24"/>
                <w:szCs w:val="24"/>
              </w:rPr>
              <w:t>Identification of who is most likely to be a victim of crime</w:t>
            </w:r>
          </w:p>
        </w:tc>
        <w:tc>
          <w:tcPr>
            <w:tcW w:w="7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275"/>
        </w:trPr>
        <w:tc>
          <w:tcPr>
            <w:tcW w:w="1696" w:type="dxa"/>
            <w:vMerge w:val="restart"/>
            <w:shd w:val="clear" w:color="auto" w:fill="FF00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Criminal / deviant behaviour and Punishment</w:t>
            </w:r>
          </w:p>
        </w:tc>
        <w:tc>
          <w:tcPr>
            <w:tcW w:w="5390" w:type="dxa"/>
            <w:shd w:val="clear" w:color="auto" w:fill="FF0000"/>
          </w:tcPr>
          <w:p w:rsidR="003C503A" w:rsidRPr="00E84C65" w:rsidRDefault="003C503A" w:rsidP="00BD2D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E84C65">
              <w:rPr>
                <w:sz w:val="26"/>
                <w:szCs w:val="26"/>
              </w:rPr>
              <w:t>he relationship between the media and crime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Flash cards</w:t>
            </w:r>
            <w:r>
              <w:rPr>
                <w:rFonts w:cstheme="minorHAnsi"/>
                <w:sz w:val="24"/>
                <w:szCs w:val="24"/>
              </w:rPr>
              <w:t xml:space="preserve"> / mind-maps</w:t>
            </w:r>
          </w:p>
        </w:tc>
      </w:tr>
      <w:tr w:rsidR="003C503A" w:rsidRPr="0026315E" w:rsidTr="00BD2D5C">
        <w:trPr>
          <w:trHeight w:val="398"/>
        </w:trPr>
        <w:tc>
          <w:tcPr>
            <w:tcW w:w="1696" w:type="dxa"/>
            <w:vMerge/>
            <w:shd w:val="clear" w:color="auto" w:fill="FF00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0000"/>
          </w:tcPr>
          <w:p w:rsidR="003C503A" w:rsidRPr="00E84C65" w:rsidRDefault="003C503A" w:rsidP="00BD2D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 Cohen’s work on</w:t>
            </w:r>
            <w:r w:rsidRPr="00E84C65">
              <w:rPr>
                <w:sz w:val="26"/>
                <w:szCs w:val="26"/>
              </w:rPr>
              <w:t xml:space="preserve"> folk devil</w:t>
            </w:r>
            <w:r>
              <w:rPr>
                <w:sz w:val="26"/>
                <w:szCs w:val="26"/>
              </w:rPr>
              <w:t>s</w:t>
            </w:r>
            <w:r w:rsidRPr="00E84C65">
              <w:rPr>
                <w:sz w:val="26"/>
                <w:szCs w:val="26"/>
              </w:rPr>
              <w:t>, moral panic and deviance amplification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295"/>
        </w:trPr>
        <w:tc>
          <w:tcPr>
            <w:tcW w:w="1696" w:type="dxa"/>
            <w:vMerge/>
            <w:shd w:val="clear" w:color="auto" w:fill="FF00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0000"/>
          </w:tcPr>
          <w:p w:rsidR="003C503A" w:rsidRPr="00E84C65" w:rsidRDefault="003C503A" w:rsidP="00BD2D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E84C65">
              <w:rPr>
                <w:sz w:val="26"/>
                <w:szCs w:val="26"/>
              </w:rPr>
              <w:t>ublic debates over dealing with violent crime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rPr>
          <w:trHeight w:val="341"/>
        </w:trPr>
        <w:tc>
          <w:tcPr>
            <w:tcW w:w="1696" w:type="dxa"/>
            <w:vMerge/>
            <w:shd w:val="clear" w:color="auto" w:fill="FF0000"/>
          </w:tcPr>
          <w:p w:rsidR="003C503A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0000"/>
          </w:tcPr>
          <w:p w:rsidR="003C503A" w:rsidRPr="00E84C65" w:rsidRDefault="003C503A" w:rsidP="00BD2D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Treatment</w:t>
            </w:r>
            <w:r w:rsidRPr="00E84C65">
              <w:rPr>
                <w:sz w:val="26"/>
                <w:szCs w:val="26"/>
              </w:rPr>
              <w:t xml:space="preserve"> of young offenders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03A" w:rsidRPr="0026315E" w:rsidTr="00BD2D5C">
        <w:tc>
          <w:tcPr>
            <w:tcW w:w="1696" w:type="dxa"/>
            <w:vMerge/>
            <w:shd w:val="clear" w:color="auto" w:fill="FF0000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0000"/>
          </w:tcPr>
          <w:p w:rsidR="003C503A" w:rsidRPr="00E84C65" w:rsidRDefault="003C503A" w:rsidP="00BD2D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E84C65">
              <w:rPr>
                <w:sz w:val="26"/>
                <w:szCs w:val="26"/>
              </w:rPr>
              <w:t>unishment of offenders including prison</w:t>
            </w:r>
            <w:r>
              <w:rPr>
                <w:sz w:val="26"/>
                <w:szCs w:val="26"/>
              </w:rPr>
              <w:t xml:space="preserve"> and surveillance.</w:t>
            </w:r>
          </w:p>
        </w:tc>
        <w:tc>
          <w:tcPr>
            <w:tcW w:w="765" w:type="dxa"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03A" w:rsidRPr="0026315E" w:rsidRDefault="003C503A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C503A" w:rsidRPr="0026315E" w:rsidRDefault="003C503A" w:rsidP="003C503A">
      <w:pPr>
        <w:jc w:val="center"/>
        <w:rPr>
          <w:rFonts w:cstheme="minorHAnsi"/>
          <w:b/>
          <w:sz w:val="24"/>
          <w:szCs w:val="24"/>
        </w:rPr>
      </w:pPr>
      <w:r w:rsidRPr="0026315E">
        <w:rPr>
          <w:rFonts w:cstheme="minorHAnsi"/>
          <w:b/>
          <w:sz w:val="24"/>
          <w:szCs w:val="24"/>
        </w:rPr>
        <w:lastRenderedPageBreak/>
        <w:t xml:space="preserve">Subject Learning Checklist and Revision Strategies: </w:t>
      </w:r>
      <w:r>
        <w:rPr>
          <w:rFonts w:cstheme="minorHAnsi"/>
          <w:b/>
          <w:sz w:val="24"/>
          <w:szCs w:val="24"/>
        </w:rPr>
        <w:t>Social Stratification</w:t>
      </w:r>
    </w:p>
    <w:tbl>
      <w:tblPr>
        <w:tblStyle w:val="TableGrid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5953"/>
        <w:gridCol w:w="851"/>
        <w:gridCol w:w="1276"/>
      </w:tblGrid>
      <w:tr w:rsidR="003C503A" w:rsidRPr="004819D8" w:rsidTr="00BD2D5C">
        <w:trPr>
          <w:trHeight w:val="317"/>
        </w:trPr>
        <w:tc>
          <w:tcPr>
            <w:tcW w:w="2269" w:type="dxa"/>
            <w:shd w:val="clear" w:color="auto" w:fill="B8CCE4" w:themeFill="accent1" w:themeFillTint="66"/>
          </w:tcPr>
          <w:p w:rsidR="003C503A" w:rsidRPr="004819D8" w:rsidRDefault="003C503A" w:rsidP="00BD2D5C">
            <w:pPr>
              <w:jc w:val="center"/>
              <w:rPr>
                <w:rFonts w:cstheme="minorHAnsi"/>
                <w:b/>
              </w:rPr>
            </w:pPr>
            <w:r w:rsidRPr="004819D8">
              <w:rPr>
                <w:rFonts w:cstheme="minorHAnsi"/>
                <w:b/>
              </w:rPr>
              <w:t>Big Ideas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  <w:r w:rsidRPr="004819D8">
              <w:rPr>
                <w:rFonts w:cstheme="minorHAnsi"/>
                <w:b/>
              </w:rPr>
              <w:t>Topic Area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  <w:r w:rsidRPr="004819D8">
              <w:rPr>
                <w:rFonts w:cstheme="minorHAnsi"/>
                <w:b/>
              </w:rPr>
              <w:t>RAG</w:t>
            </w:r>
          </w:p>
        </w:tc>
        <w:tc>
          <w:tcPr>
            <w:tcW w:w="1276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  <w:r w:rsidRPr="004819D8">
              <w:rPr>
                <w:rFonts w:cstheme="minorHAnsi"/>
                <w:b/>
              </w:rPr>
              <w:t>Revision Strategy</w:t>
            </w:r>
          </w:p>
        </w:tc>
      </w:tr>
      <w:tr w:rsidR="003C503A" w:rsidRPr="004819D8" w:rsidTr="00BD2D5C">
        <w:trPr>
          <w:trHeight w:val="474"/>
        </w:trPr>
        <w:tc>
          <w:tcPr>
            <w:tcW w:w="2269" w:type="dxa"/>
            <w:vMerge w:val="restart"/>
            <w:shd w:val="clear" w:color="auto" w:fill="B8CCE4" w:themeFill="accent1" w:themeFillTint="66"/>
          </w:tcPr>
          <w:p w:rsidR="003C503A" w:rsidRPr="004819D8" w:rsidRDefault="003C503A" w:rsidP="00BD2D5C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</w:t>
            </w:r>
            <w:r w:rsidRPr="004819D8">
              <w:rPr>
                <w:rFonts w:cstheme="minorHAnsi"/>
              </w:rPr>
              <w:t xml:space="preserve"> social inequality</w:t>
            </w:r>
            <w:r>
              <w:rPr>
                <w:rFonts w:cstheme="minorHAnsi"/>
              </w:rPr>
              <w:t>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3C503A" w:rsidRPr="004819D8" w:rsidRDefault="003C503A" w:rsidP="00BD2D5C">
            <w:r w:rsidRPr="004819D8">
              <w:t>Definitions of social inequality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  <w:r>
              <w:rPr>
                <w:rFonts w:cstheme="minorHAnsi"/>
              </w:rPr>
              <w:t>Flash cards</w:t>
            </w:r>
          </w:p>
        </w:tc>
      </w:tr>
      <w:tr w:rsidR="003C503A" w:rsidRPr="004819D8" w:rsidTr="00BD2D5C">
        <w:trPr>
          <w:trHeight w:val="409"/>
        </w:trPr>
        <w:tc>
          <w:tcPr>
            <w:tcW w:w="2269" w:type="dxa"/>
            <w:vMerge/>
            <w:shd w:val="clear" w:color="auto" w:fill="B8CCE4" w:themeFill="accent1" w:themeFillTint="66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B8CCE4" w:themeFill="accent1" w:themeFillTint="66"/>
          </w:tcPr>
          <w:p w:rsidR="003C503A" w:rsidRPr="004819D8" w:rsidRDefault="003C503A" w:rsidP="00BD2D5C">
            <w:r w:rsidRPr="004819D8">
              <w:t>Measures of social class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c>
          <w:tcPr>
            <w:tcW w:w="2269" w:type="dxa"/>
            <w:vMerge w:val="restart"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Theories of Social Stratification</w:t>
            </w:r>
          </w:p>
        </w:tc>
        <w:tc>
          <w:tcPr>
            <w:tcW w:w="5953" w:type="dxa"/>
            <w:vMerge w:val="restart"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t>The functionalist theory of stratification (effective role allocation and performance linked to the promise of rewards)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Grid / mind-map or individual flash card</w:t>
            </w:r>
          </w:p>
        </w:tc>
      </w:tr>
      <w:tr w:rsidR="003C503A" w:rsidRPr="004819D8" w:rsidTr="00BD2D5C">
        <w:tc>
          <w:tcPr>
            <w:tcW w:w="2269" w:type="dxa"/>
            <w:vMerge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vMerge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c>
          <w:tcPr>
            <w:tcW w:w="2269" w:type="dxa"/>
            <w:vMerge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  <w:b/>
              </w:rPr>
              <w:t>Davis and Moore’s</w:t>
            </w:r>
            <w:r w:rsidRPr="004819D8">
              <w:rPr>
                <w:rFonts w:cstheme="minorHAnsi"/>
              </w:rPr>
              <w:t xml:space="preserve"> Functionalist perspective on meritocracy.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293"/>
        </w:trPr>
        <w:tc>
          <w:tcPr>
            <w:tcW w:w="2269" w:type="dxa"/>
            <w:vMerge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The Marxist theory of stratification, power and class inequality.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292"/>
        </w:trPr>
        <w:tc>
          <w:tcPr>
            <w:tcW w:w="2269" w:type="dxa"/>
            <w:vMerge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92D05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The Feminist theory of stratification, gender and power.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70"/>
        </w:trPr>
        <w:tc>
          <w:tcPr>
            <w:tcW w:w="2269" w:type="dxa"/>
            <w:vMerge w:val="restart"/>
            <w:shd w:val="clear" w:color="auto" w:fill="CC0099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Views of social Class and Inequality</w:t>
            </w:r>
          </w:p>
        </w:tc>
        <w:tc>
          <w:tcPr>
            <w:tcW w:w="5953" w:type="dxa"/>
            <w:shd w:val="clear" w:color="auto" w:fill="CC0099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The work of Marx on Social class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Mind-map/ flash-cards.</w:t>
            </w:r>
          </w:p>
        </w:tc>
      </w:tr>
      <w:tr w:rsidR="003C503A" w:rsidRPr="004819D8" w:rsidTr="00BD2D5C">
        <w:trPr>
          <w:trHeight w:val="443"/>
        </w:trPr>
        <w:tc>
          <w:tcPr>
            <w:tcW w:w="2269" w:type="dxa"/>
            <w:vMerge/>
            <w:shd w:val="clear" w:color="auto" w:fill="CC0099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CC0099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The work of Weber on social class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218"/>
        </w:trPr>
        <w:tc>
          <w:tcPr>
            <w:tcW w:w="2269" w:type="dxa"/>
            <w:vMerge/>
            <w:shd w:val="clear" w:color="auto" w:fill="CC0099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CC0099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Social Mobility: patterns over time, debates on meritocracy.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c>
          <w:tcPr>
            <w:tcW w:w="2269" w:type="dxa"/>
            <w:vMerge w:val="restart"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  <w:p w:rsidR="003C503A" w:rsidRPr="004819D8" w:rsidRDefault="003C503A" w:rsidP="00BD2D5C">
            <w:pPr>
              <w:rPr>
                <w:rFonts w:cstheme="minorHAnsi"/>
              </w:rPr>
            </w:pPr>
          </w:p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Life Chances</w:t>
            </w:r>
          </w:p>
        </w:tc>
        <w:tc>
          <w:tcPr>
            <w:tcW w:w="5953" w:type="dxa"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 xml:space="preserve">Factors affecting life chances and social class including </w:t>
            </w:r>
            <w:r w:rsidRPr="004819D8">
              <w:rPr>
                <w:rFonts w:cstheme="minorHAnsi"/>
                <w:b/>
              </w:rPr>
              <w:t>Fiona Devine’s</w:t>
            </w:r>
            <w:r w:rsidRPr="004819D8">
              <w:rPr>
                <w:rFonts w:cstheme="minorHAnsi"/>
              </w:rPr>
              <w:t xml:space="preserve"> re-visit on </w:t>
            </w:r>
            <w:proofErr w:type="spellStart"/>
            <w:r w:rsidRPr="004819D8">
              <w:rPr>
                <w:rFonts w:cstheme="minorHAnsi"/>
                <w:b/>
              </w:rPr>
              <w:t>Goldthorpe</w:t>
            </w:r>
            <w:proofErr w:type="spellEnd"/>
            <w:r w:rsidRPr="004819D8">
              <w:rPr>
                <w:rFonts w:cstheme="minorHAnsi"/>
                <w:b/>
              </w:rPr>
              <w:t xml:space="preserve"> and</w:t>
            </w:r>
            <w:r w:rsidRPr="004819D8">
              <w:rPr>
                <w:rFonts w:cstheme="minorHAnsi"/>
              </w:rPr>
              <w:t xml:space="preserve"> </w:t>
            </w:r>
            <w:r w:rsidRPr="004819D8">
              <w:rPr>
                <w:rFonts w:cstheme="minorHAnsi"/>
                <w:b/>
              </w:rPr>
              <w:t>Lockwood’s</w:t>
            </w:r>
            <w:r w:rsidRPr="004819D8">
              <w:rPr>
                <w:rFonts w:cstheme="minorHAnsi"/>
              </w:rPr>
              <w:t xml:space="preserve"> Affluent Worker study.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mind-map / grid / flash cards</w:t>
            </w:r>
          </w:p>
        </w:tc>
      </w:tr>
      <w:tr w:rsidR="003C503A" w:rsidRPr="004819D8" w:rsidTr="00BD2D5C">
        <w:trPr>
          <w:trHeight w:val="195"/>
        </w:trPr>
        <w:tc>
          <w:tcPr>
            <w:tcW w:w="2269" w:type="dxa"/>
            <w:vMerge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Factors affecting life chances and gender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95"/>
        </w:trPr>
        <w:tc>
          <w:tcPr>
            <w:tcW w:w="2269" w:type="dxa"/>
            <w:vMerge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Factors affecting life chances and ethnicity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95"/>
        </w:trPr>
        <w:tc>
          <w:tcPr>
            <w:tcW w:w="2269" w:type="dxa"/>
            <w:vMerge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Factors affecting life chances and age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95"/>
        </w:trPr>
        <w:tc>
          <w:tcPr>
            <w:tcW w:w="2269" w:type="dxa"/>
            <w:vMerge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Factor</w:t>
            </w:r>
            <w:r>
              <w:rPr>
                <w:rFonts w:cstheme="minorHAnsi"/>
              </w:rPr>
              <w:t>s affecting life chances and disability, sexuality and religion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95"/>
        </w:trPr>
        <w:tc>
          <w:tcPr>
            <w:tcW w:w="2269" w:type="dxa"/>
            <w:vMerge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00B0F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 xml:space="preserve">Factors affecting life chances and social class including </w:t>
            </w:r>
            <w:r w:rsidRPr="004819D8">
              <w:rPr>
                <w:rFonts w:cstheme="minorHAnsi"/>
                <w:b/>
              </w:rPr>
              <w:t>Fiona Devine’s</w:t>
            </w:r>
            <w:r w:rsidRPr="004819D8">
              <w:rPr>
                <w:rFonts w:cstheme="minorHAnsi"/>
              </w:rPr>
              <w:t xml:space="preserve"> re-visit on </w:t>
            </w:r>
            <w:proofErr w:type="spellStart"/>
            <w:r w:rsidRPr="004819D8">
              <w:rPr>
                <w:rFonts w:cstheme="minorHAnsi"/>
                <w:b/>
              </w:rPr>
              <w:t>Goldthorpe</w:t>
            </w:r>
            <w:proofErr w:type="spellEnd"/>
            <w:r w:rsidRPr="004819D8">
              <w:rPr>
                <w:rFonts w:cstheme="minorHAnsi"/>
                <w:b/>
              </w:rPr>
              <w:t xml:space="preserve"> and</w:t>
            </w:r>
            <w:r w:rsidRPr="004819D8">
              <w:rPr>
                <w:rFonts w:cstheme="minorHAnsi"/>
              </w:rPr>
              <w:t xml:space="preserve"> </w:t>
            </w:r>
            <w:r w:rsidRPr="004819D8">
              <w:rPr>
                <w:rFonts w:cstheme="minorHAnsi"/>
                <w:b/>
              </w:rPr>
              <w:t>Lockwood’s</w:t>
            </w:r>
            <w:r w:rsidRPr="004819D8">
              <w:rPr>
                <w:rFonts w:cstheme="minorHAnsi"/>
              </w:rPr>
              <w:t xml:space="preserve"> Affluent Worker study.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95"/>
        </w:trPr>
        <w:tc>
          <w:tcPr>
            <w:tcW w:w="2269" w:type="dxa"/>
            <w:vMerge w:val="restart"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 xml:space="preserve">Poverty </w:t>
            </w:r>
          </w:p>
        </w:tc>
        <w:tc>
          <w:tcPr>
            <w:tcW w:w="5953" w:type="dxa"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Definitions of poverty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Mind-map / flash cards</w:t>
            </w:r>
          </w:p>
        </w:tc>
      </w:tr>
      <w:tr w:rsidR="003C503A" w:rsidRPr="004819D8" w:rsidTr="00BD2D5C">
        <w:trPr>
          <w:trHeight w:val="195"/>
        </w:trPr>
        <w:tc>
          <w:tcPr>
            <w:tcW w:w="2269" w:type="dxa"/>
            <w:vMerge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Peter Townsend’s study of poverty and the relative nature of defining poverty.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95"/>
        </w:trPr>
        <w:tc>
          <w:tcPr>
            <w:tcW w:w="2269" w:type="dxa"/>
            <w:vMerge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The culture of poverty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293"/>
        </w:trPr>
        <w:tc>
          <w:tcPr>
            <w:tcW w:w="2269" w:type="dxa"/>
            <w:vMerge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Charles Murray the underclass and the undeserving poor: welfare dependency.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00"/>
        </w:trPr>
        <w:tc>
          <w:tcPr>
            <w:tcW w:w="2269" w:type="dxa"/>
            <w:vMerge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Capitalism as a cause of poverty.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00"/>
        </w:trPr>
        <w:tc>
          <w:tcPr>
            <w:tcW w:w="2269" w:type="dxa"/>
            <w:vMerge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The Welfare State and poverty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100"/>
        </w:trPr>
        <w:tc>
          <w:tcPr>
            <w:tcW w:w="2269" w:type="dxa"/>
            <w:vMerge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FF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Groups who are vulnerable to poverty including child poverty.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275"/>
        </w:trPr>
        <w:tc>
          <w:tcPr>
            <w:tcW w:w="2269" w:type="dxa"/>
            <w:vMerge w:val="restart"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Powe</w:t>
            </w:r>
            <w:r>
              <w:rPr>
                <w:rFonts w:cstheme="minorHAnsi"/>
              </w:rPr>
              <w:t>r, Authority and Power Relation</w:t>
            </w:r>
            <w:r w:rsidRPr="004819D8">
              <w:rPr>
                <w:rFonts w:cstheme="minorHAnsi"/>
              </w:rPr>
              <w:t>ships</w:t>
            </w:r>
          </w:p>
        </w:tc>
        <w:tc>
          <w:tcPr>
            <w:tcW w:w="5953" w:type="dxa"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 xml:space="preserve">Weber’s work on </w:t>
            </w:r>
            <w:r w:rsidRPr="004819D8">
              <w:t>power and authority including traditional, charismatic, rational-legal, formal and informal sources of power.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 xml:space="preserve">Flash cards / mind-map </w:t>
            </w:r>
          </w:p>
        </w:tc>
      </w:tr>
      <w:tr w:rsidR="003C503A" w:rsidRPr="004819D8" w:rsidTr="00BD2D5C">
        <w:trPr>
          <w:trHeight w:val="275"/>
        </w:trPr>
        <w:tc>
          <w:tcPr>
            <w:tcW w:w="2269" w:type="dxa"/>
            <w:vMerge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Democracy and power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295"/>
        </w:trPr>
        <w:tc>
          <w:tcPr>
            <w:tcW w:w="2269" w:type="dxa"/>
            <w:vMerge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 xml:space="preserve">Political engagement including voting Behaviour, patterns over time according to age, gender, ethnicity and social class. 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295"/>
        </w:trPr>
        <w:tc>
          <w:tcPr>
            <w:tcW w:w="2269" w:type="dxa"/>
            <w:vMerge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Power from Pluralist and Conflict perspectives on who holds power.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rPr>
          <w:trHeight w:val="295"/>
        </w:trPr>
        <w:tc>
          <w:tcPr>
            <w:tcW w:w="2269" w:type="dxa"/>
            <w:vMerge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rPr>
                <w:rFonts w:cstheme="minorHAnsi"/>
              </w:rPr>
              <w:t>Perspectives on the media and who holds power.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c>
          <w:tcPr>
            <w:tcW w:w="2269" w:type="dxa"/>
            <w:vMerge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  <w:proofErr w:type="spellStart"/>
            <w:r w:rsidRPr="004819D8">
              <w:rPr>
                <w:rFonts w:cstheme="minorHAnsi"/>
                <w:b/>
              </w:rPr>
              <w:t>Walby’s</w:t>
            </w:r>
            <w:proofErr w:type="spellEnd"/>
            <w:r w:rsidRPr="004819D8">
              <w:rPr>
                <w:rFonts w:cstheme="minorHAnsi"/>
                <w:b/>
              </w:rPr>
              <w:t xml:space="preserve"> </w:t>
            </w:r>
            <w:r w:rsidRPr="004819D8">
              <w:rPr>
                <w:rFonts w:cstheme="minorHAnsi"/>
              </w:rPr>
              <w:t>Feminist perspective on power in society.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  <w:tr w:rsidR="003C503A" w:rsidRPr="004819D8" w:rsidTr="00BD2D5C">
        <w:tc>
          <w:tcPr>
            <w:tcW w:w="2269" w:type="dxa"/>
            <w:vMerge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  <w:tc>
          <w:tcPr>
            <w:tcW w:w="5953" w:type="dxa"/>
            <w:shd w:val="clear" w:color="auto" w:fill="FF0000"/>
          </w:tcPr>
          <w:p w:rsidR="003C503A" w:rsidRPr="004819D8" w:rsidRDefault="003C503A" w:rsidP="00BD2D5C">
            <w:pPr>
              <w:rPr>
                <w:rFonts w:cstheme="minorHAnsi"/>
              </w:rPr>
            </w:pPr>
            <w:r w:rsidRPr="004819D8">
              <w:t>Different factors affecting power relationships including social class, gender, sexuality, race, age, disability, religion and beliefs</w:t>
            </w:r>
          </w:p>
        </w:tc>
        <w:tc>
          <w:tcPr>
            <w:tcW w:w="851" w:type="dxa"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03A" w:rsidRPr="004819D8" w:rsidRDefault="003C503A" w:rsidP="00BD2D5C">
            <w:pPr>
              <w:rPr>
                <w:rFonts w:cstheme="minorHAnsi"/>
              </w:rPr>
            </w:pPr>
          </w:p>
        </w:tc>
      </w:tr>
    </w:tbl>
    <w:p w:rsidR="003C503A" w:rsidRPr="004819D8" w:rsidRDefault="003C503A" w:rsidP="003C503A"/>
    <w:p w:rsidR="00BD2D5C" w:rsidRPr="0026315E" w:rsidRDefault="00BD2D5C" w:rsidP="00BD2D5C">
      <w:pPr>
        <w:jc w:val="center"/>
        <w:rPr>
          <w:rFonts w:cstheme="minorHAnsi"/>
          <w:b/>
          <w:sz w:val="24"/>
          <w:szCs w:val="24"/>
        </w:rPr>
      </w:pPr>
      <w:r w:rsidRPr="0026315E">
        <w:rPr>
          <w:rFonts w:cstheme="minorHAnsi"/>
          <w:b/>
          <w:sz w:val="24"/>
          <w:szCs w:val="24"/>
        </w:rPr>
        <w:lastRenderedPageBreak/>
        <w:t xml:space="preserve">Subject Learning Checklist and Revision Strategies: </w:t>
      </w:r>
      <w:r>
        <w:rPr>
          <w:rFonts w:cstheme="minorHAnsi"/>
          <w:b/>
          <w:sz w:val="24"/>
          <w:szCs w:val="24"/>
        </w:rPr>
        <w:t>Methods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390"/>
        <w:gridCol w:w="765"/>
        <w:gridCol w:w="1165"/>
      </w:tblGrid>
      <w:tr w:rsidR="00BD2D5C" w:rsidRPr="0026315E" w:rsidTr="00BD2D5C">
        <w:trPr>
          <w:trHeight w:val="317"/>
        </w:trPr>
        <w:tc>
          <w:tcPr>
            <w:tcW w:w="1696" w:type="dxa"/>
            <w:shd w:val="clear" w:color="auto" w:fill="8DB3E2" w:themeFill="text2" w:themeFillTint="66"/>
          </w:tcPr>
          <w:p w:rsidR="00BD2D5C" w:rsidRPr="0026315E" w:rsidRDefault="00BD2D5C" w:rsidP="00BD2D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Big Ideas</w:t>
            </w: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Topic Area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RAG</w:t>
            </w:r>
          </w:p>
        </w:tc>
        <w:tc>
          <w:tcPr>
            <w:tcW w:w="11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  <w:r w:rsidRPr="0026315E">
              <w:rPr>
                <w:rFonts w:cstheme="minorHAnsi"/>
                <w:b/>
                <w:sz w:val="24"/>
                <w:szCs w:val="24"/>
              </w:rPr>
              <w:t>Revision Strategy</w:t>
            </w:r>
          </w:p>
        </w:tc>
      </w:tr>
      <w:tr w:rsidR="00BD2D5C" w:rsidRPr="0026315E" w:rsidTr="00BD2D5C">
        <w:trPr>
          <w:trHeight w:val="474"/>
        </w:trPr>
        <w:tc>
          <w:tcPr>
            <w:tcW w:w="1696" w:type="dxa"/>
            <w:vMerge w:val="restart"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and Secondary Sources of Data (including Quantitative and Qualitative methods)</w:t>
            </w: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Description plus </w:t>
            </w:r>
            <w:r>
              <w:t>the advantages and disadvantages, strengths and weaknesses of a particular method for a specific area of research including the following methods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flash card</w:t>
            </w:r>
            <w:r>
              <w:rPr>
                <w:rFonts w:cstheme="minorHAnsi"/>
                <w:sz w:val="24"/>
                <w:szCs w:val="24"/>
              </w:rPr>
              <w:t>s / grid</w:t>
            </w:r>
          </w:p>
        </w:tc>
      </w:tr>
      <w:tr w:rsidR="00BD2D5C" w:rsidRPr="0026315E" w:rsidTr="00BD2D5C"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Questionnaires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293"/>
        </w:trPr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Structured interviews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48"/>
        </w:trPr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Unstructured interviews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42"/>
        </w:trPr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interviews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42"/>
        </w:trPr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Observations: participant, non-participant, covert, overt.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42"/>
        </w:trPr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Content analysis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42"/>
        </w:trPr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42"/>
        </w:trPr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 documents including diaries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42"/>
        </w:trPr>
        <w:tc>
          <w:tcPr>
            <w:tcW w:w="1696" w:type="dxa"/>
            <w:vMerge/>
            <w:shd w:val="clear" w:color="auto" w:fill="8DB3E2" w:themeFill="text2" w:themeFillTint="66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8DB3E2" w:themeFill="text2" w:themeFillTint="66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Official statistics and non-official statistics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806"/>
        </w:trPr>
        <w:tc>
          <w:tcPr>
            <w:tcW w:w="1696" w:type="dxa"/>
            <w:shd w:val="clear" w:color="auto" w:fill="92D050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Interpretation of data</w:t>
            </w:r>
          </w:p>
        </w:tc>
        <w:tc>
          <w:tcPr>
            <w:tcW w:w="5390" w:type="dxa"/>
            <w:shd w:val="clear" w:color="auto" w:fill="92D050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t>Interpretation of graphs, diagrams, charts and tables to discern patterns and trends in statistical data.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26315E">
              <w:rPr>
                <w:rFonts w:cstheme="minorHAnsi"/>
                <w:sz w:val="24"/>
                <w:szCs w:val="24"/>
              </w:rPr>
              <w:t>ind-map</w:t>
            </w:r>
            <w:r>
              <w:rPr>
                <w:rFonts w:cstheme="minorHAnsi"/>
                <w:sz w:val="24"/>
                <w:szCs w:val="24"/>
              </w:rPr>
              <w:t>/ flash-cards.</w:t>
            </w:r>
          </w:p>
        </w:tc>
      </w:tr>
      <w:tr w:rsidR="00BD2D5C" w:rsidRPr="0026315E" w:rsidTr="00BD2D5C">
        <w:tc>
          <w:tcPr>
            <w:tcW w:w="1696" w:type="dxa"/>
            <w:vMerge w:val="restart"/>
            <w:shd w:val="clear" w:color="auto" w:fill="DF41BD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Research Process</w:t>
            </w:r>
          </w:p>
        </w:tc>
        <w:tc>
          <w:tcPr>
            <w:tcW w:w="5390" w:type="dxa"/>
            <w:shd w:val="clear" w:color="auto" w:fill="DF41BD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t>The processes involved in research design: the establishment of appropriate aims and relevant hypotheses, the use of pilot studies, the selection of appropriate sampling methods and the analysis of data.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 w:rsidRPr="0026315E">
              <w:rPr>
                <w:rFonts w:cstheme="minorHAnsi"/>
                <w:sz w:val="24"/>
                <w:szCs w:val="24"/>
              </w:rPr>
              <w:t>mind-map</w:t>
            </w:r>
            <w:r>
              <w:rPr>
                <w:rFonts w:cstheme="minorHAnsi"/>
                <w:sz w:val="24"/>
                <w:szCs w:val="24"/>
              </w:rPr>
              <w:t xml:space="preserve"> / flash cards</w:t>
            </w:r>
          </w:p>
        </w:tc>
      </w:tr>
      <w:tr w:rsidR="00BD2D5C" w:rsidRPr="0026315E" w:rsidTr="00BD2D5C">
        <w:trPr>
          <w:trHeight w:val="195"/>
        </w:trPr>
        <w:tc>
          <w:tcPr>
            <w:tcW w:w="1696" w:type="dxa"/>
            <w:vMerge/>
            <w:shd w:val="clear" w:color="auto" w:fill="DF41BD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DF41BD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t>Practical issues including time, cost and access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195"/>
        </w:trPr>
        <w:tc>
          <w:tcPr>
            <w:tcW w:w="1696" w:type="dxa"/>
            <w:vMerge/>
            <w:shd w:val="clear" w:color="auto" w:fill="DF41BD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vMerge w:val="restart"/>
            <w:shd w:val="clear" w:color="auto" w:fill="DF41BD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  <w:r>
              <w:t>Ethical issues are consent, confidentiality and harm to participants and how the issues can be addressed.</w:t>
            </w: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2D5C" w:rsidRPr="0026315E" w:rsidTr="00BD2D5C">
        <w:trPr>
          <w:trHeight w:val="195"/>
        </w:trPr>
        <w:tc>
          <w:tcPr>
            <w:tcW w:w="1696" w:type="dxa"/>
            <w:vMerge/>
            <w:shd w:val="clear" w:color="auto" w:fill="DF41BD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0" w:type="dxa"/>
            <w:vMerge/>
            <w:shd w:val="clear" w:color="auto" w:fill="DF41BD"/>
          </w:tcPr>
          <w:p w:rsidR="00BD2D5C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D2D5C" w:rsidRPr="0026315E" w:rsidRDefault="00BD2D5C" w:rsidP="00BD2D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2D5C" w:rsidRPr="004037DA" w:rsidRDefault="00BD2D5C" w:rsidP="00BD2D5C">
      <w:pPr>
        <w:rPr>
          <w:sz w:val="28"/>
          <w:szCs w:val="28"/>
        </w:rPr>
      </w:pPr>
    </w:p>
    <w:p w:rsidR="003C503A" w:rsidRPr="004037DA" w:rsidRDefault="003C503A" w:rsidP="003C503A">
      <w:pPr>
        <w:rPr>
          <w:sz w:val="28"/>
          <w:szCs w:val="28"/>
        </w:rPr>
      </w:pPr>
    </w:p>
    <w:p w:rsidR="00BD2D5C" w:rsidRDefault="00BD2D5C" w:rsidP="00D95894">
      <w:pPr>
        <w:spacing w:after="0"/>
        <w:rPr>
          <w:sz w:val="24"/>
        </w:rPr>
      </w:pPr>
    </w:p>
    <w:p w:rsidR="00BD2D5C" w:rsidRDefault="00BD2D5C">
      <w:pPr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 w:rsidR="00BD2D5C" w:rsidRDefault="00BD2D5C" w:rsidP="00D95894">
      <w:pPr>
        <w:spacing w:after="0"/>
        <w:rPr>
          <w:noProof/>
          <w:lang w:eastAsia="en-GB"/>
        </w:rPr>
      </w:pPr>
    </w:p>
    <w:p w:rsidR="00BD2D5C" w:rsidRPr="00BD2D5C" w:rsidRDefault="00BD2D5C" w:rsidP="00BD2D5C">
      <w:pPr>
        <w:ind w:left="720"/>
        <w:contextualSpacing/>
      </w:pPr>
    </w:p>
    <w:p w:rsidR="00BD2D5C" w:rsidRPr="00BD2D5C" w:rsidRDefault="004F6BD7" w:rsidP="00BD2D5C">
      <w:pPr>
        <w:sectPr w:rsidR="00BD2D5C" w:rsidRPr="00BD2D5C" w:rsidSect="00BD2D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D2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AE3C837" wp14:editId="7F84B254">
                <wp:simplePos x="0" y="0"/>
                <wp:positionH relativeFrom="page">
                  <wp:align>right</wp:align>
                </wp:positionH>
                <wp:positionV relativeFrom="paragraph">
                  <wp:posOffset>188966</wp:posOffset>
                </wp:positionV>
                <wp:extent cx="2314575" cy="7694295"/>
                <wp:effectExtent l="0" t="0" r="9525" b="1905"/>
                <wp:wrapTight wrapText="bothSides">
                  <wp:wrapPolygon edited="0">
                    <wp:start x="0" y="0"/>
                    <wp:lineTo x="0" y="21552"/>
                    <wp:lineTo x="21511" y="21552"/>
                    <wp:lineTo x="21511" y="0"/>
                    <wp:lineTo x="0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69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6BD7" w:rsidRPr="00BD2D5C" w:rsidRDefault="004F6BD7" w:rsidP="004F6BD7">
                            <w:pPr>
                              <w:spacing w:after="0"/>
                            </w:pPr>
                          </w:p>
                          <w:p w:rsidR="004F6BD7" w:rsidRPr="00BD2D5C" w:rsidRDefault="004F6BD7" w:rsidP="004F6BD7">
                            <w:pPr>
                              <w:spacing w:after="0"/>
                            </w:pPr>
                          </w:p>
                          <w:p w:rsidR="00BD2D5C" w:rsidRDefault="00BD2D5C" w:rsidP="00BD2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31.05pt;margin-top:14.9pt;width:182.25pt;height:605.85pt;z-index:-251624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" fillcolor="window" stroked="f" strokeweight=".5pt">
                <v:textbox>
                  <w:txbxContent>
                    <w:p w:rsidR="004F6BD7" w:rsidRPr="00BD2D5C" w:rsidRDefault="004F6BD7" w:rsidP="004F6BD7">
                      <w:pPr>
                        <w:spacing w:after="0"/>
                      </w:pPr>
                    </w:p>
                    <w:p w:rsidR="004F6BD7" w:rsidRPr="00BD2D5C" w:rsidRDefault="004F6BD7" w:rsidP="004F6BD7">
                      <w:pPr>
                        <w:spacing w:after="0"/>
                      </w:pPr>
                    </w:p>
                    <w:p w:rsidR="00BD2D5C" w:rsidRDefault="00BD2D5C" w:rsidP="00BD2D5C"/>
                  </w:txbxContent>
                </v:textbox>
                <w10:wrap type="tight" anchorx="page"/>
              </v:shape>
            </w:pict>
          </mc:Fallback>
        </mc:AlternateContent>
      </w:r>
      <w:r w:rsidR="00BD2D5C" w:rsidRPr="00BD2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ED39EA" wp14:editId="5ED38792">
                <wp:simplePos x="0" y="0"/>
                <wp:positionH relativeFrom="column">
                  <wp:posOffset>990600</wp:posOffset>
                </wp:positionH>
                <wp:positionV relativeFrom="paragraph">
                  <wp:posOffset>-562610</wp:posOffset>
                </wp:positionV>
                <wp:extent cx="3124835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D5C" w:rsidRPr="00840B84" w:rsidRDefault="00BD2D5C" w:rsidP="00BD2D5C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8" type="#_x0000_t202" style="position:absolute;margin-left:78pt;margin-top:-44.3pt;width:246.0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" filled="f" stroked="f">
                <v:textbox style="mso-fit-shape-to-text:t">
                  <w:txbxContent>
                    <w:p w:rsidR="00BD2D5C" w:rsidRPr="00840B84" w:rsidRDefault="00BD2D5C" w:rsidP="00BD2D5C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F1B" w:rsidRPr="00201E6F" w:rsidRDefault="00037F1B" w:rsidP="00BC21FB">
      <w:pPr>
        <w:rPr>
          <w:sz w:val="28"/>
          <w:szCs w:val="28"/>
        </w:rPr>
      </w:pPr>
    </w:p>
    <w:sectPr w:rsidR="00037F1B" w:rsidRPr="00201E6F" w:rsidSect="003C503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10C"/>
    <w:multiLevelType w:val="hybridMultilevel"/>
    <w:tmpl w:val="B41C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128CC"/>
    <w:multiLevelType w:val="hybridMultilevel"/>
    <w:tmpl w:val="85D0E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062C39"/>
    <w:multiLevelType w:val="hybridMultilevel"/>
    <w:tmpl w:val="94AAD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F21DE"/>
    <w:multiLevelType w:val="hybridMultilevel"/>
    <w:tmpl w:val="C112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27081"/>
    <w:multiLevelType w:val="hybridMultilevel"/>
    <w:tmpl w:val="85104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7479"/>
    <w:multiLevelType w:val="hybridMultilevel"/>
    <w:tmpl w:val="AFB07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D10B4"/>
    <w:multiLevelType w:val="hybridMultilevel"/>
    <w:tmpl w:val="E130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B3CCE"/>
    <w:multiLevelType w:val="hybridMultilevel"/>
    <w:tmpl w:val="B6346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32BFB"/>
    <w:multiLevelType w:val="hybridMultilevel"/>
    <w:tmpl w:val="D38AF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867B54"/>
    <w:multiLevelType w:val="hybridMultilevel"/>
    <w:tmpl w:val="16A0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72A48"/>
    <w:multiLevelType w:val="hybridMultilevel"/>
    <w:tmpl w:val="90D0E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440C9"/>
    <w:multiLevelType w:val="hybridMultilevel"/>
    <w:tmpl w:val="56CE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34FBB"/>
    <w:multiLevelType w:val="hybridMultilevel"/>
    <w:tmpl w:val="0DBA0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24F24"/>
    <w:multiLevelType w:val="hybridMultilevel"/>
    <w:tmpl w:val="BCEC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25CB6"/>
    <w:multiLevelType w:val="hybridMultilevel"/>
    <w:tmpl w:val="D56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7332B"/>
    <w:multiLevelType w:val="hybridMultilevel"/>
    <w:tmpl w:val="587A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3CE"/>
    <w:multiLevelType w:val="hybridMultilevel"/>
    <w:tmpl w:val="233AA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A83A7A"/>
    <w:multiLevelType w:val="hybridMultilevel"/>
    <w:tmpl w:val="4AFE5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01729"/>
    <w:multiLevelType w:val="hybridMultilevel"/>
    <w:tmpl w:val="37E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01D28"/>
    <w:multiLevelType w:val="hybridMultilevel"/>
    <w:tmpl w:val="87CE9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C5DE4"/>
    <w:multiLevelType w:val="hybridMultilevel"/>
    <w:tmpl w:val="90628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82B42"/>
    <w:multiLevelType w:val="hybridMultilevel"/>
    <w:tmpl w:val="7BE22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620D6"/>
    <w:multiLevelType w:val="hybridMultilevel"/>
    <w:tmpl w:val="BA1E8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F1DD3"/>
    <w:multiLevelType w:val="hybridMultilevel"/>
    <w:tmpl w:val="A0DA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62BE6"/>
    <w:multiLevelType w:val="hybridMultilevel"/>
    <w:tmpl w:val="AFB07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6686F"/>
    <w:multiLevelType w:val="hybridMultilevel"/>
    <w:tmpl w:val="6BDE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0"/>
  </w:num>
  <w:num w:numId="5">
    <w:abstractNumId w:val="13"/>
  </w:num>
  <w:num w:numId="6">
    <w:abstractNumId w:val="25"/>
  </w:num>
  <w:num w:numId="7">
    <w:abstractNumId w:val="0"/>
  </w:num>
  <w:num w:numId="8">
    <w:abstractNumId w:val="11"/>
  </w:num>
  <w:num w:numId="9">
    <w:abstractNumId w:val="23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15"/>
  </w:num>
  <w:num w:numId="17">
    <w:abstractNumId w:val="3"/>
  </w:num>
  <w:num w:numId="18">
    <w:abstractNumId w:val="4"/>
  </w:num>
  <w:num w:numId="19">
    <w:abstractNumId w:val="21"/>
  </w:num>
  <w:num w:numId="20">
    <w:abstractNumId w:val="7"/>
  </w:num>
  <w:num w:numId="21">
    <w:abstractNumId w:val="20"/>
  </w:num>
  <w:num w:numId="22">
    <w:abstractNumId w:val="24"/>
  </w:num>
  <w:num w:numId="23">
    <w:abstractNumId w:val="5"/>
  </w:num>
  <w:num w:numId="24">
    <w:abstractNumId w:val="22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42"/>
    <w:rsid w:val="00003B32"/>
    <w:rsid w:val="00037F1B"/>
    <w:rsid w:val="000437BA"/>
    <w:rsid w:val="000524C1"/>
    <w:rsid w:val="000E505B"/>
    <w:rsid w:val="00182DFD"/>
    <w:rsid w:val="001A21E1"/>
    <w:rsid w:val="001D517F"/>
    <w:rsid w:val="00201E6F"/>
    <w:rsid w:val="00273AF6"/>
    <w:rsid w:val="00354222"/>
    <w:rsid w:val="003C503A"/>
    <w:rsid w:val="00407ED9"/>
    <w:rsid w:val="004A164C"/>
    <w:rsid w:val="004A5FA2"/>
    <w:rsid w:val="004F6BD7"/>
    <w:rsid w:val="00652827"/>
    <w:rsid w:val="006E358F"/>
    <w:rsid w:val="007457A9"/>
    <w:rsid w:val="007669C2"/>
    <w:rsid w:val="0078727E"/>
    <w:rsid w:val="00816194"/>
    <w:rsid w:val="00840B84"/>
    <w:rsid w:val="00847735"/>
    <w:rsid w:val="0087057F"/>
    <w:rsid w:val="00897F49"/>
    <w:rsid w:val="008B5612"/>
    <w:rsid w:val="008C00CA"/>
    <w:rsid w:val="008C4155"/>
    <w:rsid w:val="008E5942"/>
    <w:rsid w:val="00930CA0"/>
    <w:rsid w:val="009425A6"/>
    <w:rsid w:val="009754AC"/>
    <w:rsid w:val="00AA5BA8"/>
    <w:rsid w:val="00B6562E"/>
    <w:rsid w:val="00BC21FB"/>
    <w:rsid w:val="00BD2D5C"/>
    <w:rsid w:val="00C5162D"/>
    <w:rsid w:val="00C808EF"/>
    <w:rsid w:val="00C94E9B"/>
    <w:rsid w:val="00D279AD"/>
    <w:rsid w:val="00D51B72"/>
    <w:rsid w:val="00D921FD"/>
    <w:rsid w:val="00D95894"/>
    <w:rsid w:val="00DF1EB3"/>
    <w:rsid w:val="00E14B99"/>
    <w:rsid w:val="00E22153"/>
    <w:rsid w:val="00F120C9"/>
    <w:rsid w:val="00F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Dataspire Solutions Ltd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PJohnson</dc:creator>
  <cp:lastModifiedBy>morr</cp:lastModifiedBy>
  <cp:revision>2</cp:revision>
  <cp:lastPrinted>2017-03-24T11:38:00Z</cp:lastPrinted>
  <dcterms:created xsi:type="dcterms:W3CDTF">2019-12-17T12:31:00Z</dcterms:created>
  <dcterms:modified xsi:type="dcterms:W3CDTF">2019-12-17T12:31:00Z</dcterms:modified>
</cp:coreProperties>
</file>